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492C" w:rsidP="0017492C" w:rsidRDefault="0017492C" w14:paraId="2B36160B" w14:textId="7BD395B1">
      <w:pPr>
        <w:jc w:val="center"/>
        <w:rPr>
          <w:b/>
          <w:bCs/>
        </w:rPr>
      </w:pPr>
      <w:r w:rsidRPr="3989783D">
        <w:rPr>
          <w:b/>
          <w:bCs/>
        </w:rPr>
        <w:t xml:space="preserve">Mason Core </w:t>
      </w:r>
      <w:r w:rsidRPr="3989783D" w:rsidR="00151776">
        <w:rPr>
          <w:b/>
          <w:bCs/>
        </w:rPr>
        <w:t xml:space="preserve">Category: </w:t>
      </w:r>
      <w:r w:rsidRPr="3989783D" w:rsidR="53354376">
        <w:rPr>
          <w:b/>
          <w:bCs/>
        </w:rPr>
        <w:t>Information Technology and Computing</w:t>
      </w:r>
    </w:p>
    <w:p w:rsidR="000E07F3" w:rsidP="0017492C" w:rsidRDefault="006D1E05" w14:paraId="017FE45C" w14:textId="70FFBAD9">
      <w:pPr>
        <w:jc w:val="center"/>
        <w:rPr>
          <w:b/>
          <w:bCs/>
        </w:rPr>
      </w:pPr>
      <w:r>
        <w:rPr>
          <w:b/>
          <w:bCs/>
        </w:rPr>
        <w:t>Proposal Worksheet</w:t>
      </w:r>
    </w:p>
    <w:p w:rsidR="00A1559F" w:rsidP="0017492C" w:rsidRDefault="00A1559F" w14:paraId="13127C69" w14:textId="77777777">
      <w:pPr>
        <w:jc w:val="center"/>
        <w:rPr>
          <w:b/>
          <w:bCs/>
        </w:rPr>
      </w:pPr>
    </w:p>
    <w:p w:rsidRPr="00E9491B" w:rsidR="00091AFC" w:rsidP="00E9491B" w:rsidRDefault="00500F7B" w14:paraId="1504EEFD" w14:textId="0B4CEEB5">
      <w:pPr>
        <w:jc w:val="center"/>
        <w:rPr>
          <w:b/>
          <w:bCs/>
        </w:rPr>
      </w:pPr>
      <w:r w:rsidRPr="3FE9FD18">
        <w:rPr>
          <w:b/>
          <w:bCs/>
        </w:rPr>
        <w:t xml:space="preserve">General Overview </w:t>
      </w:r>
    </w:p>
    <w:p w:rsidR="3FE9FD18" w:rsidP="3989783D" w:rsidRDefault="4A3EB93E" w14:paraId="2514A727" w14:textId="2FF80976">
      <w:r>
        <w:t xml:space="preserve">Information technology and computing can significantly augment humans' ability to produce, consume, process, and communicate information. Thus, students need to understand ways to use such technology to enhance their lives, careers, and society, while being mindful of challenges such as security, source reliability, automation, and ethical implications. These factors have made it essential for students to understand how to effectively navigate the evolving technological landscape. IT courses offered in the majors may focus on disciplinary applications and concerns of information technology. </w:t>
      </w:r>
    </w:p>
    <w:p w:rsidRPr="00E9491B" w:rsidR="00091AFC" w:rsidP="3989783D" w:rsidRDefault="00091AFC" w14:paraId="0A465FE4" w14:textId="54892D0A">
      <w:pPr>
        <w:pStyle w:val="paragraph"/>
        <w:spacing w:before="0" w:beforeAutospacing="0" w:after="0" w:afterAutospacing="0"/>
        <w:textAlignment w:val="baseline"/>
        <w:rPr>
          <w:rStyle w:val="Strong"/>
          <w:rFonts w:asciiTheme="minorHAnsi" w:hAnsiTheme="minorHAnsi" w:eastAsiaTheme="majorEastAsia"/>
          <w:b w:val="0"/>
          <w:bCs w:val="0"/>
          <w:i/>
          <w:iCs/>
          <w:shd w:val="clear" w:color="auto" w:fill="FFFFFF"/>
        </w:rPr>
      </w:pPr>
      <w:r w:rsidRPr="3989783D">
        <w:rPr>
          <w:rStyle w:val="Strong"/>
          <w:rFonts w:asciiTheme="minorHAnsi" w:hAnsiTheme="minorHAnsi" w:eastAsiaTheme="majorEastAsia"/>
          <w:b w:val="0"/>
          <w:bCs w:val="0"/>
          <w:i/>
          <w:iCs/>
          <w:shd w:val="clear" w:color="auto" w:fill="FFFFFF"/>
        </w:rPr>
        <w:t>Required:</w:t>
      </w:r>
      <w:r w:rsidRPr="3989783D" w:rsidR="01322073">
        <w:rPr>
          <w:rStyle w:val="Strong"/>
          <w:rFonts w:asciiTheme="minorHAnsi" w:hAnsiTheme="minorHAnsi" w:eastAsiaTheme="majorEastAsia"/>
          <w:b w:val="0"/>
          <w:bCs w:val="0"/>
          <w:i/>
          <w:iCs/>
        </w:rPr>
        <w:t xml:space="preserve"> </w:t>
      </w:r>
      <w:r w:rsidRPr="3989783D" w:rsidR="6B7D69A4">
        <w:rPr>
          <w:rStyle w:val="Strong"/>
          <w:rFonts w:asciiTheme="minorHAnsi" w:hAnsiTheme="minorHAnsi" w:eastAsiaTheme="majorEastAsia"/>
          <w:b w:val="0"/>
          <w:bCs w:val="0"/>
          <w:i/>
          <w:iCs/>
        </w:rPr>
        <w:t>One approved 3-credit course that meets all IT requirements or an approved sequence of courses that meet all IT requirements</w:t>
      </w:r>
      <w:r w:rsidRPr="3989783D" w:rsidR="1B865AAB">
        <w:rPr>
          <w:rStyle w:val="Strong"/>
          <w:rFonts w:asciiTheme="minorHAnsi" w:hAnsiTheme="minorHAnsi" w:eastAsiaTheme="majorEastAsia"/>
          <w:b w:val="0"/>
          <w:bCs w:val="0"/>
          <w:i/>
          <w:iCs/>
        </w:rPr>
        <w:t>.</w:t>
      </w:r>
    </w:p>
    <w:p w:rsidRPr="00091AFC" w:rsidR="00091AFC" w:rsidP="454084A6" w:rsidRDefault="00091AFC" w14:paraId="57935234" w14:textId="77777777">
      <w:pPr>
        <w:pStyle w:val="paragraph"/>
        <w:spacing w:before="0" w:beforeAutospacing="0" w:after="0" w:afterAutospacing="0"/>
        <w:textAlignment w:val="baseline"/>
        <w:rPr>
          <w:rStyle w:val="normaltextrun"/>
          <w:rFonts w:asciiTheme="minorHAnsi" w:hAnsiTheme="minorHAnsi" w:eastAsiaTheme="majorEastAsia" w:cstheme="minorBidi"/>
          <w:position w:val="2"/>
        </w:rPr>
      </w:pPr>
    </w:p>
    <w:p w:rsidR="00500F7B" w:rsidP="454084A6" w:rsidRDefault="00500F7B" w14:paraId="3786A73B" w14:textId="48D968B9">
      <w:pPr>
        <w:pStyle w:val="paragraph"/>
        <w:spacing w:before="0" w:beforeAutospacing="0" w:after="0" w:afterAutospacing="0"/>
        <w:textAlignment w:val="baseline"/>
        <w:rPr>
          <w:rStyle w:val="normaltextrun"/>
          <w:rFonts w:asciiTheme="minorHAnsi" w:hAnsiTheme="minorHAnsi" w:eastAsiaTheme="majorEastAsia" w:cstheme="minorBidi"/>
          <w:b/>
          <w:bCs/>
          <w:position w:val="2"/>
        </w:rPr>
      </w:pPr>
      <w:r w:rsidRPr="454084A6">
        <w:rPr>
          <w:rStyle w:val="normaltextrun"/>
          <w:rFonts w:asciiTheme="minorHAnsi" w:hAnsiTheme="minorHAnsi" w:eastAsiaTheme="majorEastAsia" w:cstheme="minorBidi"/>
          <w:position w:val="2"/>
        </w:rPr>
        <w:t>Please keep in mind:</w:t>
      </w:r>
    </w:p>
    <w:p w:rsidRPr="00091AFC" w:rsidR="00091AFC" w:rsidP="454084A6" w:rsidRDefault="00500F7B" w14:paraId="7B82EEA5" w14:textId="77777777">
      <w:pPr>
        <w:numPr>
          <w:ilvl w:val="0"/>
          <w:numId w:val="18"/>
        </w:numPr>
        <w:ind w:left="360"/>
        <w:rPr>
          <w:rStyle w:val="normaltextrun"/>
          <w:rFonts w:eastAsia="Times New Roman" w:cs="Times New Roman"/>
        </w:rPr>
      </w:pPr>
      <w:r w:rsidRPr="454084A6">
        <w:rPr>
          <w:rStyle w:val="normaltextrun"/>
          <w:rFonts w:eastAsiaTheme="majorEastAsia"/>
          <w:position w:val="2"/>
        </w:rPr>
        <w:t xml:space="preserve">Mason Core Committee members are a cross-section of the University. Please avoid discipline specific terminology and provide as much context as possible to facilitate the review process.  Fully explain any terms that are unique to your area. </w:t>
      </w:r>
    </w:p>
    <w:p w:rsidRPr="00091AFC" w:rsidR="00500F7B" w:rsidP="7D49AA23" w:rsidRDefault="00500F7B" w14:paraId="45CF94C4" w14:textId="7C0F792A">
      <w:pPr>
        <w:numPr>
          <w:ilvl w:val="0"/>
          <w:numId w:val="18"/>
        </w:numPr>
        <w:spacing w:before="100" w:beforeAutospacing="on" w:after="100" w:afterAutospacing="on"/>
        <w:ind w:left="360"/>
        <w:rPr>
          <w:rFonts w:eastAsia="Times New Roman" w:cs="Times New Roman"/>
        </w:rPr>
      </w:pPr>
      <w:r w:rsidRPr="7D49AA23" w:rsidR="00500F7B">
        <w:rPr>
          <w:rFonts w:eastAsia="" w:eastAsiaTheme="minorEastAsia"/>
        </w:rPr>
        <w:t xml:space="preserve">As a part of the Mason Core on-going assessment process, you will be asked to regularly </w:t>
      </w:r>
      <w:r w:rsidRPr="7D49AA23" w:rsidR="00500F7B">
        <w:rPr>
          <w:rFonts w:eastAsia="" w:eastAsiaTheme="minorEastAsia"/>
        </w:rPr>
        <w:t>submit</w:t>
      </w:r>
      <w:r w:rsidRPr="7D49AA23" w:rsidR="00500F7B">
        <w:rPr>
          <w:rFonts w:eastAsia="" w:eastAsiaTheme="minorEastAsia"/>
        </w:rPr>
        <w:t xml:space="preserve"> assignments that </w:t>
      </w:r>
      <w:r w:rsidRPr="7D49AA23" w:rsidR="00500F7B">
        <w:rPr>
          <w:rFonts w:eastAsia="" w:eastAsiaTheme="minorEastAsia"/>
        </w:rPr>
        <w:t>directly link</w:t>
      </w:r>
      <w:r w:rsidRPr="7D49AA23" w:rsidR="00500F7B">
        <w:rPr>
          <w:rFonts w:eastAsia="" w:eastAsiaTheme="minorEastAsia"/>
        </w:rPr>
        <w:t xml:space="preserve"> to the </w:t>
      </w:r>
      <w:r w:rsidRPr="7D49AA23" w:rsidR="18AF7C49">
        <w:rPr>
          <w:rFonts w:eastAsia="" w:eastAsiaTheme="minorEastAsia"/>
        </w:rPr>
        <w:t>cate</w:t>
      </w:r>
      <w:r w:rsidRPr="7D49AA23" w:rsidR="5E5320CC">
        <w:rPr>
          <w:rFonts w:eastAsia="" w:eastAsiaTheme="minorEastAsia"/>
        </w:rPr>
        <w:t>g</w:t>
      </w:r>
      <w:r w:rsidRPr="7D49AA23" w:rsidR="18AF7C49">
        <w:rPr>
          <w:rFonts w:eastAsia="" w:eastAsiaTheme="minorEastAsia"/>
        </w:rPr>
        <w:t>ory</w:t>
      </w:r>
      <w:r w:rsidRPr="7D49AA23" w:rsidR="5E5320CC">
        <w:rPr>
          <w:rFonts w:eastAsia="" w:eastAsiaTheme="minorEastAsia"/>
        </w:rPr>
        <w:t xml:space="preserve"> </w:t>
      </w:r>
      <w:r w:rsidRPr="7D49AA23" w:rsidR="0003682A">
        <w:rPr>
          <w:rFonts w:eastAsia="" w:eastAsiaTheme="minorEastAsia"/>
        </w:rPr>
        <w:t>learning</w:t>
      </w:r>
      <w:r w:rsidRPr="7D49AA23" w:rsidR="00500F7B">
        <w:rPr>
          <w:rFonts w:eastAsia="" w:eastAsiaTheme="minorEastAsia"/>
        </w:rPr>
        <w:t xml:space="preserve"> outcomes. Student work samples will be requested as well.</w:t>
      </w:r>
    </w:p>
    <w:p w:rsidR="7D49AA23" w:rsidP="7D49AA23" w:rsidRDefault="7D49AA23" w14:paraId="1A727AF3" w14:textId="437AC1DB">
      <w:pPr>
        <w:pStyle w:val="Normal"/>
        <w:spacing w:beforeAutospacing="on" w:afterAutospacing="on"/>
        <w:rPr>
          <w:rFonts w:eastAsia="Times New Roman" w:cs="Times New Roman"/>
          <w:sz w:val="24"/>
          <w:szCs w:val="24"/>
        </w:rPr>
      </w:pPr>
    </w:p>
    <w:p w:rsidRPr="00715041" w:rsidR="00500F7B" w:rsidP="3534394B" w:rsidRDefault="00E12FD2" w14:paraId="0BA79834" w14:noSpellErr="1" w14:textId="595993DA">
      <w:pPr>
        <w:pStyle w:val="paragraph"/>
        <w:spacing w:before="0" w:beforeAutospacing="off" w:after="0" w:afterAutospacing="off" w:line="259" w:lineRule="auto"/>
        <w:rPr>
          <w:rFonts w:ascii="Calibri" w:hAnsi="Calibri" w:eastAsia="" w:cs="" w:asciiTheme="minorAscii" w:hAnsiTheme="minorAscii" w:eastAsiaTheme="minorEastAsia" w:cstheme="minorBidi"/>
          <w:b w:val="1"/>
          <w:bCs w:val="1"/>
        </w:rPr>
      </w:pPr>
      <w:r w:rsidRPr="3534394B" w:rsidR="00E12FD2">
        <w:rPr>
          <w:rFonts w:ascii="Calibri" w:hAnsi="Calibri" w:eastAsia="" w:cs="" w:asciiTheme="minorAscii" w:hAnsiTheme="minorAscii" w:eastAsiaTheme="minorEastAsia" w:cstheme="minorBidi"/>
          <w:b w:val="1"/>
          <w:bCs w:val="1"/>
        </w:rPr>
        <w:t>Required Documentation</w:t>
      </w:r>
    </w:p>
    <w:p w:rsidR="6160E41C" w:rsidP="24A744E9" w:rsidRDefault="6160E41C" w14:paraId="3669BA46" w14:textId="595993DA">
      <w:pPr>
        <w:pStyle w:val="ListParagraph"/>
        <w:numPr>
          <w:ilvl w:val="0"/>
          <w:numId w:val="27"/>
        </w:numPr>
        <w:rPr>
          <w:rFonts w:ascii="Calibri" w:hAnsi="Calibri" w:eastAsia="Calibri" w:cs="Calibri"/>
          <w:b w:val="0"/>
          <w:bCs w:val="0"/>
          <w:i w:val="0"/>
          <w:iCs w:val="0"/>
          <w:caps w:val="0"/>
          <w:smallCaps w:val="0"/>
          <w:noProof w:val="0"/>
          <w:color w:val="000000" w:themeColor="text1" w:themeTint="FF" w:themeShade="FF"/>
          <w:sz w:val="24"/>
          <w:szCs w:val="24"/>
          <w:lang w:val="en-US"/>
        </w:rPr>
      </w:pPr>
      <w:r w:rsidRPr="24A744E9" w:rsidR="6160E41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Syllabus with statement that this course meets the Information Technology and Computing Core requirement with a list of the </w:t>
      </w:r>
      <w:r w:rsidRPr="24A744E9" w:rsidR="6160E41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category </w:t>
      </w:r>
      <w:r w:rsidRPr="24A744E9" w:rsidR="6160E41C">
        <w:rPr>
          <w:rFonts w:ascii="Calibri" w:hAnsi="Calibri" w:eastAsia="Calibri" w:cs="Calibri"/>
          <w:b w:val="0"/>
          <w:bCs w:val="0"/>
          <w:i w:val="0"/>
          <w:iCs w:val="0"/>
          <w:caps w:val="0"/>
          <w:smallCaps w:val="0"/>
          <w:noProof w:val="0"/>
          <w:color w:val="000000" w:themeColor="text1" w:themeTint="FF" w:themeShade="FF"/>
          <w:sz w:val="24"/>
          <w:szCs w:val="24"/>
          <w:lang w:val="en-US"/>
        </w:rPr>
        <w:t>learning outcomes</w:t>
      </w:r>
    </w:p>
    <w:p w:rsidR="6160E41C" w:rsidP="24A744E9" w:rsidRDefault="6160E41C" w14:paraId="12BA5887" w14:textId="595993DA">
      <w:pPr>
        <w:pStyle w:val="ListParagraph"/>
        <w:numPr>
          <w:ilvl w:val="0"/>
          <w:numId w:val="27"/>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4A744E9" w:rsidR="6160E41C">
        <w:rPr>
          <w:rFonts w:ascii="Calibri" w:hAnsi="Calibri" w:eastAsia="Calibri" w:cs="Calibri"/>
          <w:b w:val="0"/>
          <w:bCs w:val="0"/>
          <w:i w:val="0"/>
          <w:iCs w:val="0"/>
          <w:caps w:val="0"/>
          <w:smallCaps w:val="0"/>
          <w:noProof w:val="0"/>
          <w:color w:val="000000" w:themeColor="text1" w:themeTint="FF" w:themeShade="FF"/>
          <w:sz w:val="24"/>
          <w:szCs w:val="24"/>
          <w:lang w:val="en-US"/>
        </w:rPr>
        <w:t>Completed proposal worksheet (this form)</w:t>
      </w:r>
    </w:p>
    <w:p w:rsidR="6160E41C" w:rsidP="24A744E9" w:rsidRDefault="6160E41C" w14:paraId="37A307EB" w14:textId="595993DA">
      <w:pPr>
        <w:pStyle w:val="ListParagraph"/>
        <w:numPr>
          <w:ilvl w:val="0"/>
          <w:numId w:val="27"/>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4A744E9" w:rsidR="6160E41C">
        <w:rPr>
          <w:rFonts w:ascii="Calibri" w:hAnsi="Calibri" w:eastAsia="Calibri" w:cs="Calibri"/>
          <w:b w:val="0"/>
          <w:bCs w:val="0"/>
          <w:i w:val="0"/>
          <w:iCs w:val="0"/>
          <w:caps w:val="0"/>
          <w:smallCaps w:val="0"/>
          <w:noProof w:val="0"/>
          <w:color w:val="000000" w:themeColor="text1" w:themeTint="FF" w:themeShade="FF"/>
          <w:sz w:val="24"/>
          <w:szCs w:val="24"/>
          <w:lang w:val="en-US"/>
        </w:rPr>
        <w:t>Example assignments (as needed to support proposal)</w:t>
      </w:r>
    </w:p>
    <w:p w:rsidR="6160E41C" w:rsidP="24A744E9" w:rsidRDefault="6160E41C" w14:paraId="06F182AB" w14:textId="595993DA">
      <w:pPr>
        <w:pStyle w:val="ListParagraph"/>
        <w:numPr>
          <w:ilvl w:val="0"/>
          <w:numId w:val="27"/>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4A744E9" w:rsidR="6160E41C">
        <w:rPr>
          <w:rFonts w:ascii="Calibri" w:hAnsi="Calibri" w:eastAsia="Calibri" w:cs="Calibri"/>
          <w:b w:val="0"/>
          <w:bCs w:val="0"/>
          <w:i w:val="0"/>
          <w:iCs w:val="0"/>
          <w:caps w:val="0"/>
          <w:smallCaps w:val="0"/>
          <w:noProof w:val="0"/>
          <w:color w:val="000000" w:themeColor="text1" w:themeTint="FF" w:themeShade="FF"/>
          <w:sz w:val="24"/>
          <w:szCs w:val="24"/>
          <w:lang w:val="en-US"/>
        </w:rPr>
        <w:t>Example assessments (as needed to support proposal)</w:t>
      </w:r>
    </w:p>
    <w:p w:rsidR="3534394B" w:rsidP="3534394B" w:rsidRDefault="3534394B" w14:paraId="5602EBDB" w14:textId="595993DA">
      <w:pPr>
        <w:pStyle w:val="Normal"/>
        <w:ind w:left="0"/>
      </w:pPr>
    </w:p>
    <w:p w:rsidR="00DF5C23" w:rsidP="4EAEFCBF" w:rsidRDefault="00DF5C23" w14:paraId="34720F0E" w14:textId="0D87F90D">
      <w:pPr>
        <w:rPr>
          <w:b w:val="1"/>
          <w:bCs w:val="1"/>
        </w:rPr>
      </w:pPr>
      <w:r w:rsidRPr="4EAEFCBF" w:rsidR="36FB8D9C">
        <w:rPr>
          <w:b w:val="1"/>
          <w:bCs w:val="1"/>
        </w:rPr>
        <w:t>Learning Outcomes:</w:t>
      </w:r>
    </w:p>
    <w:p w:rsidR="00DF5C23" w:rsidP="4EAEFCBF" w:rsidRDefault="00DF5C23" w14:paraId="56E19A06" w14:textId="29FFDD65">
      <w:pPr>
        <w:pStyle w:val="Normal"/>
        <w:rPr>
          <w:b w:val="0"/>
          <w:bCs w:val="0"/>
        </w:rPr>
      </w:pPr>
      <w:r w:rsidR="36FB8D9C">
        <w:rPr>
          <w:b w:val="0"/>
          <w:bCs w:val="0"/>
        </w:rPr>
        <w:t xml:space="preserve">Upon completing an Information Technology and Computing course, students will be able to:  </w:t>
      </w:r>
    </w:p>
    <w:p w:rsidR="7AF0B161" w:rsidP="7AF0B161" w:rsidRDefault="7AF0B161" w14:paraId="630473A1" w14:textId="6BCE860D">
      <w:pPr>
        <w:pStyle w:val="Normal"/>
        <w:rPr>
          <w:b w:val="0"/>
          <w:bCs w:val="0"/>
        </w:rPr>
      </w:pPr>
    </w:p>
    <w:p w:rsidR="00DF5C23" w:rsidP="4EAEFCBF" w:rsidRDefault="00DF5C23" w14:paraId="68911F51" w14:textId="4CDE944C">
      <w:pPr>
        <w:pStyle w:val="ListParagraph"/>
        <w:numPr>
          <w:ilvl w:val="0"/>
          <w:numId w:val="34"/>
        </w:numPr>
        <w:rPr>
          <w:b w:val="0"/>
          <w:bCs w:val="0"/>
          <w:sz w:val="24"/>
          <w:szCs w:val="24"/>
        </w:rPr>
      </w:pPr>
      <w:r w:rsidR="36FB8D9C">
        <w:rPr>
          <w:b w:val="0"/>
          <w:bCs w:val="0"/>
        </w:rPr>
        <w:t xml:space="preserve">Understand the principles of information storage, exchange, security, and privacy and be aware of related ethical issues. </w:t>
      </w:r>
    </w:p>
    <w:p w:rsidR="00DF5C23" w:rsidP="4EAEFCBF" w:rsidRDefault="00DF5C23" w14:paraId="65C1181B" w14:textId="6756C122">
      <w:pPr>
        <w:pStyle w:val="ListParagraph"/>
        <w:numPr>
          <w:ilvl w:val="0"/>
          <w:numId w:val="34"/>
        </w:numPr>
        <w:rPr>
          <w:b w:val="0"/>
          <w:bCs w:val="0"/>
          <w:sz w:val="24"/>
          <w:szCs w:val="24"/>
        </w:rPr>
      </w:pPr>
      <w:r w:rsidR="36FB8D9C">
        <w:rPr>
          <w:b w:val="0"/>
          <w:bCs w:val="0"/>
        </w:rPr>
        <w:t xml:space="preserve">Consume digital information critically, capable of selecting and evaluating </w:t>
      </w:r>
      <w:r w:rsidR="36FB8D9C">
        <w:rPr>
          <w:b w:val="0"/>
          <w:bCs w:val="0"/>
        </w:rPr>
        <w:t>appropriate</w:t>
      </w:r>
      <w:r w:rsidR="36FB8D9C">
        <w:rPr>
          <w:b w:val="0"/>
          <w:bCs w:val="0"/>
        </w:rPr>
        <w:t>, relevant, and trustworthy sources of information.</w:t>
      </w:r>
    </w:p>
    <w:p w:rsidR="00DF5C23" w:rsidP="4EAEFCBF" w:rsidRDefault="00DF5C23" w14:paraId="4A5178FC" w14:textId="638C5768">
      <w:pPr>
        <w:pStyle w:val="ListParagraph"/>
        <w:numPr>
          <w:ilvl w:val="0"/>
          <w:numId w:val="34"/>
        </w:numPr>
        <w:rPr>
          <w:b w:val="0"/>
          <w:bCs w:val="0"/>
          <w:sz w:val="24"/>
          <w:szCs w:val="24"/>
        </w:rPr>
      </w:pPr>
      <w:r w:rsidR="36FB8D9C">
        <w:rPr>
          <w:b w:val="0"/>
          <w:bCs w:val="0"/>
        </w:rPr>
        <w:t xml:space="preserve">Use </w:t>
      </w:r>
      <w:r w:rsidR="36FB8D9C">
        <w:rPr>
          <w:b w:val="0"/>
          <w:bCs w:val="0"/>
        </w:rPr>
        <w:t>appropriate information</w:t>
      </w:r>
      <w:r w:rsidR="36FB8D9C">
        <w:rPr>
          <w:b w:val="0"/>
          <w:bCs w:val="0"/>
        </w:rPr>
        <w:t xml:space="preserve"> and computing technologies to organize and analyze information and use it to guide decision-making. </w:t>
      </w:r>
    </w:p>
    <w:p w:rsidR="00DF5C23" w:rsidP="4EAEFCBF" w:rsidRDefault="00DF5C23" w14:paraId="3D2D8F3E" w14:textId="1ADD0606">
      <w:pPr>
        <w:pStyle w:val="ListParagraph"/>
        <w:numPr>
          <w:ilvl w:val="0"/>
          <w:numId w:val="34"/>
        </w:numPr>
        <w:rPr>
          <w:b w:val="0"/>
          <w:bCs w:val="0"/>
          <w:sz w:val="24"/>
          <w:szCs w:val="24"/>
        </w:rPr>
      </w:pPr>
      <w:r w:rsidR="36FB8D9C">
        <w:rPr>
          <w:b w:val="0"/>
          <w:bCs w:val="0"/>
        </w:rPr>
        <w:t xml:space="preserve">Choose and apply </w:t>
      </w:r>
      <w:r w:rsidR="36FB8D9C">
        <w:rPr>
          <w:b w:val="0"/>
          <w:bCs w:val="0"/>
        </w:rPr>
        <w:t>appropriate algorithmic</w:t>
      </w:r>
      <w:r w:rsidR="36FB8D9C">
        <w:rPr>
          <w:b w:val="0"/>
          <w:bCs w:val="0"/>
        </w:rPr>
        <w:t xml:space="preserve"> methods to solve a problem.</w:t>
      </w:r>
    </w:p>
    <w:p w:rsidR="7D49AA23" w:rsidP="7D49AA23" w:rsidRDefault="7D49AA23" w14:paraId="3641FB50" w14:textId="59CDCBD3">
      <w:pPr>
        <w:pStyle w:val="Normal"/>
        <w:rPr>
          <w:rFonts w:cs="Calibri" w:cstheme="minorAscii"/>
          <w:b w:val="1"/>
          <w:bCs w:val="1"/>
        </w:rPr>
      </w:pPr>
    </w:p>
    <w:p w:rsidR="7D49AA23" w:rsidP="7D49AA23" w:rsidRDefault="7D49AA23" w14:paraId="45A308FE" w14:textId="4F77917B">
      <w:pPr>
        <w:pStyle w:val="Normal"/>
        <w:rPr>
          <w:rFonts w:cs="Calibri" w:cstheme="minorAscii"/>
          <w:b w:val="1"/>
          <w:bCs w:val="1"/>
        </w:rPr>
      </w:pPr>
    </w:p>
    <w:p w:rsidR="00DF5C23" w:rsidP="002E34BF" w:rsidRDefault="00DF5C23" w14:paraId="4FE02017" w14:textId="643BFB67">
      <w:pPr>
        <w:rPr>
          <w:rFonts w:cstheme="minorHAnsi"/>
          <w:b/>
          <w:bCs/>
        </w:rPr>
      </w:pPr>
    </w:p>
    <w:p w:rsidR="00DF5C23" w:rsidP="002E34BF" w:rsidRDefault="00DF5C23" w14:paraId="6C289195" w14:textId="6B65E1EF">
      <w:pPr>
        <w:rPr>
          <w:rFonts w:cstheme="minorHAnsi"/>
          <w:b/>
          <w:bCs/>
        </w:rPr>
      </w:pPr>
    </w:p>
    <w:p w:rsidR="7D49AA23" w:rsidRDefault="7D49AA23" w14:paraId="2C1357E1" w14:textId="28432AC0">
      <w:r>
        <w:br w:type="page"/>
      </w:r>
    </w:p>
    <w:p w:rsidRPr="002E34BF" w:rsidR="0017492C" w:rsidP="7D49AA23" w:rsidRDefault="007B78AF" w14:paraId="2518F6B7" w14:textId="51274546">
      <w:pPr>
        <w:pStyle w:val="Normal"/>
        <w:jc w:val="center"/>
        <w:rPr>
          <w:rFonts w:cs="Calibri" w:cstheme="minorAscii"/>
          <w:b w:val="1"/>
          <w:bCs w:val="1"/>
        </w:rPr>
      </w:pPr>
      <w:r w:rsidRPr="7D49AA23" w:rsidR="007B78AF">
        <w:rPr>
          <w:rFonts w:cs="Calibri" w:cstheme="minorAscii"/>
          <w:b w:val="1"/>
          <w:bCs w:val="1"/>
        </w:rPr>
        <w:t>Rationale</w:t>
      </w:r>
    </w:p>
    <w:p w:rsidR="005B17B9" w:rsidP="005B17B9" w:rsidRDefault="0017492C" w14:paraId="44D5F4B4" w14:textId="5AE6AA64">
      <w:pPr>
        <w:pStyle w:val="paragraph"/>
        <w:spacing w:before="0" w:beforeAutospacing="0" w:after="0" w:afterAutospacing="0"/>
        <w:textAlignment w:val="baseline"/>
        <w:rPr>
          <w:rStyle w:val="eop"/>
          <w:rFonts w:asciiTheme="minorHAnsi" w:hAnsiTheme="minorHAnsi" w:eastAsiaTheme="majorEastAsia" w:cstheme="minorBidi"/>
        </w:rPr>
      </w:pPr>
      <w:r w:rsidRPr="75527A61">
        <w:rPr>
          <w:rStyle w:val="eop"/>
          <w:rFonts w:asciiTheme="minorHAnsi" w:hAnsiTheme="minorHAnsi" w:eastAsiaTheme="majorEastAsia" w:cstheme="minorBidi"/>
        </w:rPr>
        <w:t>Please provide a succinct rationale</w:t>
      </w:r>
      <w:r w:rsidR="00204DD4">
        <w:rPr>
          <w:rStyle w:val="eop"/>
          <w:rFonts w:asciiTheme="minorHAnsi" w:hAnsiTheme="minorHAnsi" w:eastAsiaTheme="majorEastAsia" w:cstheme="minorBidi"/>
        </w:rPr>
        <w:t xml:space="preserve"> (no </w:t>
      </w:r>
      <w:r w:rsidRPr="00204DD4" w:rsidR="00204DD4">
        <w:rPr>
          <w:rStyle w:val="eop"/>
          <w:rFonts w:asciiTheme="minorHAnsi" w:hAnsiTheme="minorHAnsi" w:eastAsiaTheme="majorEastAsia" w:cstheme="minorBidi"/>
          <w:i/>
          <w:iCs/>
        </w:rPr>
        <w:t>more</w:t>
      </w:r>
      <w:r w:rsidR="00204DD4">
        <w:rPr>
          <w:rStyle w:val="eop"/>
          <w:rFonts w:asciiTheme="minorHAnsi" w:hAnsiTheme="minorHAnsi" w:eastAsiaTheme="majorEastAsia" w:cstheme="minorBidi"/>
        </w:rPr>
        <w:t xml:space="preserve"> than 500 words)</w:t>
      </w:r>
      <w:r w:rsidRPr="75527A61">
        <w:rPr>
          <w:rStyle w:val="eop"/>
          <w:rFonts w:asciiTheme="minorHAnsi" w:hAnsiTheme="minorHAnsi" w:eastAsiaTheme="majorEastAsia" w:cstheme="minorBidi"/>
        </w:rPr>
        <w:t xml:space="preserve"> for why this course should be considered for </w:t>
      </w:r>
      <w:r w:rsidRPr="75527A61" w:rsidR="00250E5A">
        <w:rPr>
          <w:rStyle w:val="eop"/>
          <w:rFonts w:asciiTheme="minorHAnsi" w:hAnsiTheme="minorHAnsi" w:eastAsiaTheme="majorEastAsia" w:cstheme="minorBidi"/>
        </w:rPr>
        <w:t xml:space="preserve">the Mason Core. </w:t>
      </w:r>
      <w:r w:rsidR="00250E5A">
        <w:rPr>
          <w:rStyle w:val="eop"/>
          <w:rFonts w:asciiTheme="minorHAnsi" w:hAnsiTheme="minorHAnsi" w:eastAsiaTheme="majorEastAsia" w:cstheme="minorBidi"/>
        </w:rPr>
        <w:t>Why does this course add to the available catalog of Mason Core courses?</w:t>
      </w:r>
    </w:p>
    <w:tbl>
      <w:tblPr>
        <w:tblStyle w:val="TableGrid"/>
        <w:tblW w:w="10868" w:type="dxa"/>
        <w:tblLook w:val="04A0" w:firstRow="1" w:lastRow="0" w:firstColumn="1" w:lastColumn="0" w:noHBand="0" w:noVBand="1"/>
      </w:tblPr>
      <w:tblGrid>
        <w:gridCol w:w="10868"/>
      </w:tblGrid>
      <w:tr w:rsidR="00091AFC" w:rsidTr="00816568" w14:paraId="0BC39F42" w14:textId="77777777">
        <w:trPr>
          <w:trHeight w:val="12426"/>
        </w:trPr>
        <w:tc>
          <w:tcPr>
            <w:tcW w:w="10868" w:type="dxa"/>
          </w:tcPr>
          <w:p w:rsidR="00091AFC" w:rsidP="005B17B9" w:rsidRDefault="00091AFC" w14:paraId="1575F44D" w14:textId="77777777">
            <w:pPr>
              <w:pStyle w:val="paragraph"/>
              <w:spacing w:before="0" w:beforeAutospacing="0" w:after="0" w:afterAutospacing="0"/>
              <w:textAlignment w:val="baseline"/>
              <w:rPr>
                <w:rStyle w:val="normaltextrun"/>
                <w:rFonts w:asciiTheme="minorHAnsi" w:hAnsiTheme="minorHAnsi" w:eastAsiaTheme="majorEastAsia" w:cstheme="minorBidi"/>
                <w:color w:val="191B0E"/>
              </w:rPr>
            </w:pPr>
          </w:p>
          <w:p w:rsidR="00091AFC" w:rsidP="005B17B9" w:rsidRDefault="00091AFC" w14:paraId="06D78929" w14:textId="77777777">
            <w:pPr>
              <w:pStyle w:val="paragraph"/>
              <w:spacing w:before="0" w:beforeAutospacing="0" w:after="0" w:afterAutospacing="0"/>
              <w:textAlignment w:val="baseline"/>
              <w:rPr>
                <w:rStyle w:val="normaltextrun"/>
                <w:rFonts w:eastAsiaTheme="majorEastAsia" w:cstheme="minorBidi"/>
                <w:color w:val="191B0E"/>
              </w:rPr>
            </w:pPr>
          </w:p>
          <w:p w:rsidR="00091AFC" w:rsidP="005B17B9" w:rsidRDefault="00091AFC" w14:paraId="3DDABD9C" w14:textId="41849757">
            <w:pPr>
              <w:pStyle w:val="paragraph"/>
              <w:spacing w:before="0" w:beforeAutospacing="0" w:after="0" w:afterAutospacing="0"/>
              <w:textAlignment w:val="baseline"/>
              <w:rPr>
                <w:rStyle w:val="normaltextrun"/>
                <w:rFonts w:eastAsiaTheme="majorEastAsia" w:cstheme="minorBidi"/>
                <w:color w:val="191B0E"/>
              </w:rPr>
            </w:pPr>
          </w:p>
          <w:p w:rsidR="00E9491B" w:rsidP="005B17B9" w:rsidRDefault="00E9491B" w14:paraId="16AEAB6A" w14:textId="45F2CDEF">
            <w:pPr>
              <w:pStyle w:val="paragraph"/>
              <w:spacing w:before="0" w:beforeAutospacing="0" w:after="0" w:afterAutospacing="0"/>
              <w:textAlignment w:val="baseline"/>
              <w:rPr>
                <w:rStyle w:val="normaltextrun"/>
                <w:rFonts w:eastAsiaTheme="majorEastAsia" w:cstheme="minorBidi"/>
                <w:color w:val="191B0E"/>
              </w:rPr>
            </w:pPr>
          </w:p>
          <w:p w:rsidR="00E9491B" w:rsidP="005B17B9" w:rsidRDefault="00E9491B" w14:paraId="0ED32E28" w14:textId="569E7053">
            <w:pPr>
              <w:pStyle w:val="paragraph"/>
              <w:spacing w:before="0" w:beforeAutospacing="0" w:after="0" w:afterAutospacing="0"/>
              <w:textAlignment w:val="baseline"/>
              <w:rPr>
                <w:rStyle w:val="normaltextrun"/>
                <w:rFonts w:eastAsiaTheme="majorEastAsia" w:cstheme="minorBidi"/>
                <w:color w:val="191B0E"/>
              </w:rPr>
            </w:pPr>
          </w:p>
          <w:p w:rsidR="00E9491B" w:rsidP="005B17B9" w:rsidRDefault="00E9491B" w14:paraId="1747F80C" w14:textId="3F039A4F">
            <w:pPr>
              <w:pStyle w:val="paragraph"/>
              <w:spacing w:before="0" w:beforeAutospacing="0" w:after="0" w:afterAutospacing="0"/>
              <w:textAlignment w:val="baseline"/>
              <w:rPr>
                <w:rStyle w:val="normaltextrun"/>
                <w:rFonts w:eastAsiaTheme="majorEastAsia" w:cstheme="minorBidi"/>
                <w:color w:val="191B0E"/>
              </w:rPr>
            </w:pPr>
          </w:p>
          <w:p w:rsidR="00E9491B" w:rsidP="005B17B9" w:rsidRDefault="00E9491B" w14:paraId="08439A26" w14:textId="247D684B">
            <w:pPr>
              <w:pStyle w:val="paragraph"/>
              <w:spacing w:before="0" w:beforeAutospacing="0" w:after="0" w:afterAutospacing="0"/>
              <w:textAlignment w:val="baseline"/>
              <w:rPr>
                <w:rStyle w:val="normaltextrun"/>
                <w:rFonts w:eastAsiaTheme="majorEastAsia" w:cstheme="minorBidi"/>
                <w:color w:val="191B0E"/>
              </w:rPr>
            </w:pPr>
          </w:p>
          <w:p w:rsidR="00E9491B" w:rsidP="005B17B9" w:rsidRDefault="00E9491B" w14:paraId="7A16B978" w14:textId="54D62196">
            <w:pPr>
              <w:pStyle w:val="paragraph"/>
              <w:spacing w:before="0" w:beforeAutospacing="0" w:after="0" w:afterAutospacing="0"/>
              <w:textAlignment w:val="baseline"/>
              <w:rPr>
                <w:rStyle w:val="normaltextrun"/>
                <w:rFonts w:eastAsiaTheme="majorEastAsia" w:cstheme="minorBidi"/>
                <w:color w:val="191B0E"/>
              </w:rPr>
            </w:pPr>
          </w:p>
          <w:p w:rsidR="00E9491B" w:rsidP="005B17B9" w:rsidRDefault="00E9491B" w14:paraId="35D34E09" w14:textId="0665813F">
            <w:pPr>
              <w:pStyle w:val="paragraph"/>
              <w:spacing w:before="0" w:beforeAutospacing="0" w:after="0" w:afterAutospacing="0"/>
              <w:textAlignment w:val="baseline"/>
              <w:rPr>
                <w:rStyle w:val="normaltextrun"/>
                <w:rFonts w:eastAsiaTheme="majorEastAsia" w:cstheme="minorBidi"/>
                <w:color w:val="191B0E"/>
              </w:rPr>
            </w:pPr>
          </w:p>
          <w:p w:rsidR="00E9491B" w:rsidP="005B17B9" w:rsidRDefault="00E9491B" w14:paraId="7F1BF66B" w14:textId="6EC97156">
            <w:pPr>
              <w:pStyle w:val="paragraph"/>
              <w:spacing w:before="0" w:beforeAutospacing="0" w:after="0" w:afterAutospacing="0"/>
              <w:textAlignment w:val="baseline"/>
              <w:rPr>
                <w:rStyle w:val="normaltextrun"/>
                <w:rFonts w:eastAsiaTheme="majorEastAsia" w:cstheme="minorBidi"/>
                <w:color w:val="191B0E"/>
              </w:rPr>
            </w:pPr>
          </w:p>
          <w:p w:rsidR="00E9491B" w:rsidP="005B17B9" w:rsidRDefault="00E9491B" w14:paraId="410DE3DB" w14:textId="4CEB2CE3">
            <w:pPr>
              <w:pStyle w:val="paragraph"/>
              <w:spacing w:before="0" w:beforeAutospacing="0" w:after="0" w:afterAutospacing="0"/>
              <w:textAlignment w:val="baseline"/>
              <w:rPr>
                <w:rStyle w:val="normaltextrun"/>
                <w:rFonts w:eastAsiaTheme="majorEastAsia" w:cstheme="minorBidi"/>
                <w:color w:val="191B0E"/>
              </w:rPr>
            </w:pPr>
          </w:p>
          <w:p w:rsidR="00091AFC" w:rsidP="005B17B9" w:rsidRDefault="00091AFC" w14:paraId="2BD98569" w14:textId="77777777">
            <w:pPr>
              <w:pStyle w:val="paragraph"/>
              <w:spacing w:before="0" w:beforeAutospacing="0" w:after="0" w:afterAutospacing="0"/>
              <w:textAlignment w:val="baseline"/>
              <w:rPr>
                <w:rStyle w:val="normaltextrun"/>
                <w:rFonts w:eastAsiaTheme="majorEastAsia" w:cstheme="minorBidi"/>
                <w:color w:val="191B0E"/>
              </w:rPr>
            </w:pPr>
          </w:p>
          <w:p w:rsidR="00091AFC" w:rsidP="005B17B9" w:rsidRDefault="00091AFC" w14:paraId="1E039DA6" w14:textId="07643F35">
            <w:pPr>
              <w:pStyle w:val="paragraph"/>
              <w:spacing w:before="0" w:beforeAutospacing="0" w:after="0" w:afterAutospacing="0"/>
              <w:textAlignment w:val="baseline"/>
              <w:rPr>
                <w:rStyle w:val="normaltextrun"/>
                <w:rFonts w:asciiTheme="minorHAnsi" w:hAnsiTheme="minorHAnsi" w:eastAsiaTheme="majorEastAsia" w:cstheme="minorBidi"/>
                <w:color w:val="191B0E"/>
              </w:rPr>
            </w:pPr>
          </w:p>
        </w:tc>
      </w:tr>
    </w:tbl>
    <w:p w:rsidR="00E9491B" w:rsidP="00E9491B" w:rsidRDefault="00E9491B" w14:paraId="6E04AA8E" w14:textId="0039093D">
      <w:pPr>
        <w:spacing w:after="160" w:line="259" w:lineRule="auto"/>
        <w:rPr>
          <w:b/>
          <w:bCs/>
        </w:rPr>
        <w:sectPr w:rsidR="00E9491B" w:rsidSect="00ED75E1">
          <w:headerReference w:type="even" r:id="rId11"/>
          <w:headerReference w:type="default" r:id="rId12"/>
          <w:footerReference w:type="even" r:id="rId13"/>
          <w:footerReference w:type="default" r:id="rId14"/>
          <w:headerReference w:type="first" r:id="rId15"/>
          <w:footerReference w:type="first" r:id="rId16"/>
          <w:pgSz w:w="12240" w:h="15840" w:orient="portrait"/>
          <w:pgMar w:top="720" w:right="720" w:bottom="720" w:left="720" w:header="720" w:footer="720" w:gutter="0"/>
          <w:cols w:space="720"/>
          <w:docGrid w:linePitch="360"/>
        </w:sectPr>
      </w:pPr>
    </w:p>
    <w:p w:rsidR="0017492C" w:rsidP="00E9491B" w:rsidRDefault="0017492C" w14:paraId="7CADAC77" w14:textId="1A8EA961">
      <w:pPr>
        <w:spacing w:line="259" w:lineRule="auto"/>
        <w:jc w:val="center"/>
        <w:rPr>
          <w:b/>
          <w:bCs/>
        </w:rPr>
      </w:pPr>
      <w:r w:rsidRPr="77DB0639">
        <w:rPr>
          <w:b/>
          <w:bCs/>
        </w:rPr>
        <w:t>Assignment</w:t>
      </w:r>
      <w:r w:rsidR="00A55C8C">
        <w:rPr>
          <w:b/>
          <w:bCs/>
        </w:rPr>
        <w:t xml:space="preserve"> </w:t>
      </w:r>
      <w:r w:rsidR="00453FB6">
        <w:rPr>
          <w:b/>
          <w:bCs/>
        </w:rPr>
        <w:t>Map</w:t>
      </w:r>
    </w:p>
    <w:p w:rsidRPr="00F220ED" w:rsidR="00FE3F7A" w:rsidP="24A744E9" w:rsidRDefault="00235E54" w14:paraId="76CFAF45" w14:textId="1974F4EF">
      <w:pPr>
        <w:spacing w:line="259" w:lineRule="auto"/>
        <w:rPr>
          <w:color w:val="000000" w:themeColor="text1" w:themeTint="FF" w:themeShade="FF"/>
        </w:rPr>
      </w:pPr>
      <w:r w:rsidRPr="24A744E9" w:rsidR="00235E54">
        <w:rPr>
          <w:color w:val="000000" w:themeColor="text1" w:themeTint="FF" w:themeShade="FF"/>
        </w:rPr>
        <w:t>For each learning outcome,</w:t>
      </w:r>
      <w:r w:rsidRPr="24A744E9" w:rsidR="00C332A7">
        <w:rPr>
          <w:color w:val="000000" w:themeColor="text1" w:themeTint="FF" w:themeShade="FF"/>
        </w:rPr>
        <w:t xml:space="preserve"> </w:t>
      </w:r>
      <w:r w:rsidRPr="24A744E9" w:rsidR="00453FB6">
        <w:rPr>
          <w:color w:val="000000" w:themeColor="text1" w:themeTint="FF" w:themeShade="FF"/>
        </w:rPr>
        <w:t xml:space="preserve">fully describe </w:t>
      </w:r>
      <w:r w:rsidRPr="24A744E9" w:rsidR="00FE3F7A">
        <w:rPr>
          <w:color w:val="000000" w:themeColor="text1" w:themeTint="FF" w:themeShade="FF"/>
        </w:rPr>
        <w:t>the assignment</w:t>
      </w:r>
      <w:r w:rsidRPr="24A744E9" w:rsidR="003E7E18">
        <w:rPr>
          <w:color w:val="000000" w:themeColor="text1" w:themeTint="FF" w:themeShade="FF"/>
        </w:rPr>
        <w:t>,</w:t>
      </w:r>
      <w:r w:rsidRPr="24A744E9" w:rsidR="00453FB6">
        <w:rPr>
          <w:color w:val="000000" w:themeColor="text1" w:themeTint="FF" w:themeShade="FF"/>
        </w:rPr>
        <w:t xml:space="preserve"> clearly explain how the assignment meets </w:t>
      </w:r>
      <w:r w:rsidRPr="24A744E9" w:rsidR="00FE3F7A">
        <w:rPr>
          <w:color w:val="000000" w:themeColor="text1" w:themeTint="FF" w:themeShade="FF"/>
        </w:rPr>
        <w:t>the learning outcome</w:t>
      </w:r>
      <w:r w:rsidRPr="24A744E9" w:rsidR="00AD288F">
        <w:rPr>
          <w:color w:val="000000" w:themeColor="text1" w:themeTint="FF" w:themeShade="FF"/>
        </w:rPr>
        <w:t>,</w:t>
      </w:r>
      <w:r w:rsidRPr="24A744E9" w:rsidR="003E7E18">
        <w:rPr>
          <w:color w:val="000000" w:themeColor="text1" w:themeTint="FF" w:themeShade="FF"/>
        </w:rPr>
        <w:t xml:space="preserve"> </w:t>
      </w:r>
      <w:r w:rsidRPr="24A744E9" w:rsidR="00453FB6">
        <w:rPr>
          <w:color w:val="000000" w:themeColor="text1" w:themeTint="FF" w:themeShade="FF"/>
        </w:rPr>
        <w:t xml:space="preserve">and discuss how the assignment will be assessed to </w:t>
      </w:r>
      <w:r w:rsidRPr="24A744E9" w:rsidR="00453FB6">
        <w:rPr>
          <w:color w:val="000000" w:themeColor="text1" w:themeTint="FF" w:themeShade="FF"/>
        </w:rPr>
        <w:t>provide</w:t>
      </w:r>
      <w:r w:rsidRPr="24A744E9" w:rsidR="00453FB6">
        <w:rPr>
          <w:color w:val="000000" w:themeColor="text1" w:themeTint="FF" w:themeShade="FF"/>
        </w:rPr>
        <w:t xml:space="preserve"> evidence the learning outcome was met. </w:t>
      </w:r>
      <w:r w:rsidRPr="24A744E9" w:rsidR="00F220ED">
        <w:rPr>
          <w:rStyle w:val="normaltextrun"/>
        </w:rPr>
        <w:t xml:space="preserve">If you are using an exam, </w:t>
      </w:r>
      <w:r w:rsidRPr="24A744E9" w:rsidR="00F220ED">
        <w:rPr>
          <w:rStyle w:val="normaltextrun"/>
        </w:rPr>
        <w:t>test</w:t>
      </w:r>
      <w:r w:rsidRPr="24A744E9" w:rsidR="00F220ED">
        <w:rPr>
          <w:rStyle w:val="normaltextrun"/>
        </w:rPr>
        <w:t xml:space="preserve"> or quiz to assess learning, please include the questions. An </w:t>
      </w:r>
      <w:r w:rsidRPr="24A744E9" w:rsidR="00EC4D45">
        <w:rPr>
          <w:color w:val="000000" w:themeColor="text1" w:themeTint="FF" w:themeShade="FF"/>
        </w:rPr>
        <w:t>assignment may meet more than one learning outcome</w:t>
      </w:r>
      <w:r w:rsidRPr="24A744E9" w:rsidR="00EC4D45">
        <w:rPr>
          <w:color w:val="000000" w:themeColor="text1" w:themeTint="FF" w:themeShade="FF"/>
        </w:rPr>
        <w:t>.</w:t>
      </w:r>
      <w:r w:rsidRPr="24A744E9" w:rsidR="00A36C27">
        <w:rPr>
          <w:color w:val="000000" w:themeColor="text1" w:themeTint="FF" w:themeShade="FF"/>
        </w:rPr>
        <w:t xml:space="preserve"> </w:t>
      </w:r>
      <w:r w:rsidRPr="24A744E9" w:rsidR="0080677B">
        <w:rPr>
          <w:color w:val="000000" w:themeColor="text1" w:themeTint="FF" w:themeShade="FF"/>
        </w:rPr>
        <w:t>All outcomes must be met.</w:t>
      </w:r>
    </w:p>
    <w:p w:rsidR="00453FB6" w:rsidP="00FE3F7A" w:rsidRDefault="00453FB6" w14:paraId="68F4A846" w14:textId="77777777">
      <w:pPr>
        <w:rPr>
          <w:color w:val="000000" w:themeColor="text1"/>
        </w:rPr>
      </w:pPr>
    </w:p>
    <w:tbl>
      <w:tblPr>
        <w:tblStyle w:val="TableGrid"/>
        <w:tblW w:w="14637" w:type="dxa"/>
        <w:tblInd w:w="-95" w:type="dxa"/>
        <w:tblLook w:val="04A0" w:firstRow="1" w:lastRow="0" w:firstColumn="1" w:lastColumn="0" w:noHBand="0" w:noVBand="1"/>
      </w:tblPr>
      <w:tblGrid>
        <w:gridCol w:w="3420"/>
        <w:gridCol w:w="2880"/>
        <w:gridCol w:w="4770"/>
        <w:gridCol w:w="3567"/>
      </w:tblGrid>
      <w:tr w:rsidR="00453FB6" w:rsidTr="4EAEFCBF" w14:paraId="273D42F0" w14:textId="7D9E52D2">
        <w:trPr>
          <w:trHeight w:val="699"/>
        </w:trPr>
        <w:tc>
          <w:tcPr>
            <w:tcW w:w="3420" w:type="dxa"/>
            <w:tcMar/>
          </w:tcPr>
          <w:p w:rsidR="00453FB6" w:rsidP="00ED75E1" w:rsidRDefault="00453FB6" w14:paraId="1D867BDA" w14:textId="2F25719D">
            <w:pPr>
              <w:rPr>
                <w:color w:val="000000" w:themeColor="text1"/>
              </w:rPr>
            </w:pPr>
            <w:r>
              <w:rPr>
                <w:color w:val="000000" w:themeColor="text1"/>
              </w:rPr>
              <w:t>Outcome</w:t>
            </w:r>
          </w:p>
        </w:tc>
        <w:tc>
          <w:tcPr>
            <w:tcW w:w="2880" w:type="dxa"/>
            <w:tcMar/>
          </w:tcPr>
          <w:p w:rsidR="00453FB6" w:rsidP="00FE3F7A" w:rsidRDefault="00453FB6" w14:paraId="4B4A2C05" w14:textId="766682D2">
            <w:pPr>
              <w:rPr>
                <w:color w:val="000000" w:themeColor="text1"/>
              </w:rPr>
            </w:pPr>
            <w:r>
              <w:rPr>
                <w:color w:val="000000" w:themeColor="text1"/>
              </w:rPr>
              <w:t>Assignment</w:t>
            </w:r>
          </w:p>
        </w:tc>
        <w:tc>
          <w:tcPr>
            <w:tcW w:w="4770" w:type="dxa"/>
            <w:tcMar/>
          </w:tcPr>
          <w:p w:rsidR="00453FB6" w:rsidP="00FE3F7A" w:rsidRDefault="00453FB6" w14:paraId="778793C7" w14:textId="28344113">
            <w:pPr>
              <w:rPr>
                <w:color w:val="000000" w:themeColor="text1"/>
              </w:rPr>
            </w:pPr>
            <w:r>
              <w:rPr>
                <w:color w:val="000000" w:themeColor="text1"/>
              </w:rPr>
              <w:t xml:space="preserve">Explanation </w:t>
            </w:r>
          </w:p>
        </w:tc>
        <w:tc>
          <w:tcPr>
            <w:tcW w:w="3567" w:type="dxa"/>
            <w:tcMar/>
          </w:tcPr>
          <w:p w:rsidR="00453FB6" w:rsidP="00FE3F7A" w:rsidRDefault="00453FB6" w14:paraId="3DDC3168" w14:textId="04D40399">
            <w:pPr>
              <w:rPr>
                <w:color w:val="000000" w:themeColor="text1"/>
              </w:rPr>
            </w:pPr>
            <w:r>
              <w:rPr>
                <w:color w:val="000000" w:themeColor="text1"/>
              </w:rPr>
              <w:t xml:space="preserve">Assessment </w:t>
            </w:r>
          </w:p>
        </w:tc>
      </w:tr>
      <w:tr w:rsidR="00453FB6" w:rsidTr="4EAEFCBF" w14:paraId="6948A926" w14:textId="5395F3B8">
        <w:trPr>
          <w:trHeight w:val="2447"/>
        </w:trPr>
        <w:tc>
          <w:tcPr>
            <w:tcW w:w="3420" w:type="dxa"/>
            <w:tcMar/>
          </w:tcPr>
          <w:p w:rsidR="62E8A69F" w:rsidP="3989783D" w:rsidRDefault="62E8A69F" w14:paraId="22F63FED" w14:textId="4C1781AC">
            <w:pPr>
              <w:pStyle w:val="ListParagraph"/>
              <w:numPr>
                <w:ilvl w:val="0"/>
                <w:numId w:val="21"/>
              </w:numPr>
              <w:ind w:left="334" w:hanging="334"/>
              <w:rPr>
                <w:color w:val="000000" w:themeColor="text1"/>
              </w:rPr>
            </w:pPr>
            <w:r w:rsidRPr="4EAEFCBF" w:rsidR="6A8EB8CF">
              <w:rPr>
                <w:color w:val="000000" w:themeColor="text1" w:themeTint="FF" w:themeShade="FF"/>
              </w:rPr>
              <w:t>U</w:t>
            </w:r>
            <w:r w:rsidRPr="4EAEFCBF" w:rsidR="5F5C5BC4">
              <w:rPr>
                <w:color w:val="000000" w:themeColor="text1" w:themeTint="FF" w:themeShade="FF"/>
              </w:rPr>
              <w:t>nderstand the principles of information storage, exchange, security, and privacy and be aware of related ethical issues.</w:t>
            </w:r>
          </w:p>
          <w:p w:rsidR="3989783D" w:rsidP="3989783D" w:rsidRDefault="3989783D" w14:paraId="24B17333" w14:textId="39CFC585">
            <w:pPr>
              <w:rPr>
                <w:color w:val="000000" w:themeColor="text1"/>
              </w:rPr>
            </w:pPr>
          </w:p>
          <w:p w:rsidR="3FE9FD18" w:rsidP="3FE9FD18" w:rsidRDefault="3FE9FD18" w14:paraId="09D1D27B" w14:textId="35683955">
            <w:pPr>
              <w:rPr>
                <w:color w:val="000000" w:themeColor="text1"/>
              </w:rPr>
            </w:pPr>
          </w:p>
          <w:p w:rsidR="3FE9FD18" w:rsidP="3FE9FD18" w:rsidRDefault="3FE9FD18" w14:paraId="6F1586FA" w14:textId="32D3345E">
            <w:pPr>
              <w:rPr>
                <w:color w:val="000000" w:themeColor="text1"/>
              </w:rPr>
            </w:pPr>
          </w:p>
          <w:p w:rsidR="3FE9FD18" w:rsidP="3FE9FD18" w:rsidRDefault="3FE9FD18" w14:paraId="129B93CB" w14:textId="4C99EB0F">
            <w:pPr>
              <w:rPr>
                <w:color w:val="000000" w:themeColor="text1"/>
              </w:rPr>
            </w:pPr>
          </w:p>
          <w:p w:rsidRPr="00B00DC9" w:rsidR="00453FB6" w:rsidP="454084A6" w:rsidRDefault="00453FB6" w14:paraId="167AB866" w14:textId="621EFBB9">
            <w:pPr>
              <w:ind w:left="720"/>
            </w:pPr>
          </w:p>
          <w:p w:rsidR="24A744E9" w:rsidP="24A744E9" w:rsidRDefault="24A744E9" w14:paraId="402C4A17" w14:textId="357263E3">
            <w:pPr>
              <w:pStyle w:val="Normal"/>
              <w:ind w:left="720"/>
            </w:pPr>
          </w:p>
          <w:p w:rsidRPr="00B00DC9" w:rsidR="00453FB6" w:rsidP="454084A6" w:rsidRDefault="00453FB6" w14:paraId="743DBE96" w14:textId="2EAD8802">
            <w:pPr>
              <w:ind w:left="720"/>
            </w:pPr>
          </w:p>
        </w:tc>
        <w:tc>
          <w:tcPr>
            <w:tcW w:w="2880" w:type="dxa"/>
            <w:tcMar/>
          </w:tcPr>
          <w:p w:rsidR="00453FB6" w:rsidP="00FE3F7A" w:rsidRDefault="00453FB6" w14:paraId="7FC572AE" w14:textId="77777777">
            <w:pPr>
              <w:rPr>
                <w:color w:val="000000" w:themeColor="text1"/>
              </w:rPr>
            </w:pPr>
          </w:p>
        </w:tc>
        <w:tc>
          <w:tcPr>
            <w:tcW w:w="4770" w:type="dxa"/>
            <w:tcMar/>
          </w:tcPr>
          <w:p w:rsidR="00453FB6" w:rsidP="00FE3F7A" w:rsidRDefault="00453FB6" w14:paraId="54CD7685" w14:textId="77777777">
            <w:pPr>
              <w:rPr>
                <w:color w:val="000000" w:themeColor="text1"/>
              </w:rPr>
            </w:pPr>
          </w:p>
        </w:tc>
        <w:tc>
          <w:tcPr>
            <w:tcW w:w="3567" w:type="dxa"/>
            <w:tcMar/>
          </w:tcPr>
          <w:p w:rsidR="00453FB6" w:rsidP="00FE3F7A" w:rsidRDefault="00453FB6" w14:paraId="3AB3C9A3" w14:textId="77777777">
            <w:pPr>
              <w:rPr>
                <w:color w:val="000000" w:themeColor="text1"/>
              </w:rPr>
            </w:pPr>
          </w:p>
        </w:tc>
      </w:tr>
      <w:tr w:rsidR="00453FB6" w:rsidTr="4EAEFCBF" w14:paraId="719FB41C" w14:textId="73A5416D">
        <w:trPr>
          <w:trHeight w:val="2330"/>
        </w:trPr>
        <w:tc>
          <w:tcPr>
            <w:tcW w:w="3420" w:type="dxa"/>
            <w:tcMar/>
          </w:tcPr>
          <w:p w:rsidR="6F20A837" w:rsidP="4EAEFCBF" w:rsidRDefault="6F20A837" w14:paraId="48CB7C3A" w14:textId="5CCFC3A6">
            <w:pPr>
              <w:pStyle w:val="ListParagraph"/>
              <w:ind w:left="334" w:hanging="334"/>
              <w:rPr>
                <w:color w:val="000000" w:themeColor="text1" w:themeTint="FF" w:themeShade="FF"/>
              </w:rPr>
            </w:pPr>
            <w:r w:rsidRPr="4EAEFCBF" w:rsidR="6F20A837">
              <w:rPr>
                <w:color w:val="000000" w:themeColor="text1" w:themeTint="FF" w:themeShade="FF"/>
              </w:rPr>
              <w:t>2</w:t>
            </w:r>
            <w:r w:rsidRPr="4EAEFCBF" w:rsidR="6F20A837">
              <w:rPr>
                <w:color w:val="000000" w:themeColor="text1" w:themeTint="FF" w:themeShade="FF"/>
              </w:rPr>
              <w:t xml:space="preserve">. </w:t>
            </w:r>
            <w:r w:rsidRPr="4EAEFCBF" w:rsidR="776FC1FC">
              <w:rPr>
                <w:color w:val="000000" w:themeColor="text1" w:themeTint="FF" w:themeShade="FF"/>
              </w:rPr>
              <w:t xml:space="preserve"> </w:t>
            </w:r>
            <w:r w:rsidRPr="4EAEFCBF" w:rsidR="56CBD895">
              <w:rPr>
                <w:color w:val="000000" w:themeColor="text1" w:themeTint="FF" w:themeShade="FF"/>
              </w:rPr>
              <w:t>Consume digital information critically, capable of selecting and evaluating appropriate, relevant, and trustworthy sources of information.</w:t>
            </w:r>
          </w:p>
          <w:p w:rsidR="1033D3B3" w:rsidP="3FE9FD18" w:rsidRDefault="1033D3B3" w14:paraId="7AAE521A" w14:textId="7C2FF1E8">
            <w:pPr>
              <w:pStyle w:val="ListParagraph"/>
              <w:ind w:left="334" w:hanging="334"/>
              <w:rPr>
                <w:color w:val="000000" w:themeColor="text1"/>
              </w:rPr>
            </w:pPr>
          </w:p>
          <w:p w:rsidRPr="00B00DC9" w:rsidR="00453FB6" w:rsidP="454084A6" w:rsidRDefault="00453FB6" w14:paraId="4B07477B" w14:textId="754CF81C">
            <w:pPr>
              <w:pStyle w:val="ListParagraph"/>
              <w:ind w:left="334" w:hanging="334"/>
              <w:rPr>
                <w:color w:val="000000" w:themeColor="text1"/>
              </w:rPr>
            </w:pPr>
          </w:p>
          <w:p w:rsidRPr="00B00DC9" w:rsidR="00453FB6" w:rsidP="454084A6" w:rsidRDefault="00453FB6" w14:paraId="57DA866B" w14:textId="31856E7B">
            <w:pPr>
              <w:pStyle w:val="ListParagraph"/>
              <w:ind w:left="334" w:hanging="334"/>
              <w:rPr>
                <w:color w:val="000000" w:themeColor="text1"/>
              </w:rPr>
            </w:pPr>
          </w:p>
          <w:p w:rsidRPr="00B00DC9" w:rsidR="00453FB6" w:rsidP="454084A6" w:rsidRDefault="00453FB6" w14:paraId="307D2295" w14:textId="67304FE2">
            <w:pPr>
              <w:pStyle w:val="ListParagraph"/>
              <w:ind w:left="0"/>
              <w:rPr>
                <w:color w:val="000000" w:themeColor="text1"/>
              </w:rPr>
            </w:pPr>
          </w:p>
          <w:p w:rsidRPr="00B00DC9" w:rsidR="00453FB6" w:rsidP="24A744E9" w:rsidRDefault="00453FB6" w14:paraId="63137762" w14:textId="0DBA23DC">
            <w:pPr>
              <w:pStyle w:val="ListParagraph"/>
              <w:ind w:left="334" w:hanging="334"/>
              <w:rPr>
                <w:color w:val="000000" w:themeColor="text1" w:themeTint="FF" w:themeShade="FF"/>
              </w:rPr>
            </w:pPr>
          </w:p>
          <w:p w:rsidRPr="00B00DC9" w:rsidR="00453FB6" w:rsidP="4EAEFCBF" w:rsidRDefault="00453FB6" w14:paraId="422FDC3E" w14:textId="3C080DE9">
            <w:pPr>
              <w:pStyle w:val="ListParagraph"/>
              <w:ind w:left="334" w:hanging="334"/>
              <w:rPr>
                <w:color w:val="000000" w:themeColor="text1" w:themeTint="FF" w:themeShade="FF"/>
              </w:rPr>
            </w:pPr>
          </w:p>
          <w:p w:rsidRPr="00B00DC9" w:rsidR="00453FB6" w:rsidP="4EAEFCBF" w:rsidRDefault="00453FB6" w14:paraId="30300B46" w14:textId="00D9A779">
            <w:pPr>
              <w:pStyle w:val="ListParagraph"/>
              <w:ind w:left="334" w:hanging="334"/>
              <w:rPr>
                <w:color w:val="000000" w:themeColor="text1" w:themeTint="FF" w:themeShade="FF"/>
              </w:rPr>
            </w:pPr>
          </w:p>
          <w:p w:rsidRPr="00B00DC9" w:rsidR="00453FB6" w:rsidP="4C890024" w:rsidRDefault="00453FB6" w14:paraId="238E1908" w14:textId="0CC66145">
            <w:pPr>
              <w:pStyle w:val="ListParagraph"/>
              <w:ind w:left="334" w:hanging="334"/>
              <w:rPr>
                <w:color w:val="000000" w:themeColor="text1"/>
              </w:rPr>
            </w:pPr>
          </w:p>
        </w:tc>
        <w:tc>
          <w:tcPr>
            <w:tcW w:w="2880" w:type="dxa"/>
            <w:tcMar/>
          </w:tcPr>
          <w:p w:rsidR="00453FB6" w:rsidP="00FE3F7A" w:rsidRDefault="00453FB6" w14:paraId="1D6315E9" w14:textId="77777777">
            <w:pPr>
              <w:rPr>
                <w:color w:val="000000" w:themeColor="text1"/>
              </w:rPr>
            </w:pPr>
          </w:p>
        </w:tc>
        <w:tc>
          <w:tcPr>
            <w:tcW w:w="4770" w:type="dxa"/>
            <w:tcMar/>
          </w:tcPr>
          <w:p w:rsidR="00453FB6" w:rsidP="00FE3F7A" w:rsidRDefault="00453FB6" w14:paraId="7D4C427D" w14:textId="77777777">
            <w:pPr>
              <w:rPr>
                <w:color w:val="000000" w:themeColor="text1"/>
              </w:rPr>
            </w:pPr>
          </w:p>
        </w:tc>
        <w:tc>
          <w:tcPr>
            <w:tcW w:w="3567" w:type="dxa"/>
            <w:tcMar/>
          </w:tcPr>
          <w:p w:rsidR="00453FB6" w:rsidP="00FE3F7A" w:rsidRDefault="00453FB6" w14:paraId="25CBE8B0" w14:textId="77777777">
            <w:pPr>
              <w:rPr>
                <w:color w:val="000000" w:themeColor="text1"/>
              </w:rPr>
            </w:pPr>
          </w:p>
        </w:tc>
      </w:tr>
      <w:tr w:rsidR="24A744E9" w:rsidTr="4EAEFCBF" w14:paraId="709DB2AD">
        <w:trPr>
          <w:trHeight w:val="630"/>
        </w:trPr>
        <w:tc>
          <w:tcPr>
            <w:tcW w:w="3420" w:type="dxa"/>
            <w:tcMar/>
          </w:tcPr>
          <w:p w:rsidR="24A744E9" w:rsidP="24A744E9" w:rsidRDefault="24A744E9" w14:paraId="5BE89F86" w14:textId="2F25719D">
            <w:pPr>
              <w:rPr>
                <w:color w:val="000000" w:themeColor="text1" w:themeTint="FF" w:themeShade="FF"/>
              </w:rPr>
            </w:pPr>
            <w:r w:rsidRPr="24A744E9" w:rsidR="24A744E9">
              <w:rPr>
                <w:color w:val="000000" w:themeColor="text1" w:themeTint="FF" w:themeShade="FF"/>
              </w:rPr>
              <w:t>Outcome</w:t>
            </w:r>
          </w:p>
        </w:tc>
        <w:tc>
          <w:tcPr>
            <w:tcW w:w="2880" w:type="dxa"/>
            <w:tcMar/>
          </w:tcPr>
          <w:p w:rsidR="24A744E9" w:rsidP="24A744E9" w:rsidRDefault="24A744E9" w14:paraId="40D11DE3" w14:textId="766682D2">
            <w:pPr>
              <w:rPr>
                <w:color w:val="000000" w:themeColor="text1" w:themeTint="FF" w:themeShade="FF"/>
              </w:rPr>
            </w:pPr>
            <w:r w:rsidRPr="24A744E9" w:rsidR="24A744E9">
              <w:rPr>
                <w:color w:val="000000" w:themeColor="text1" w:themeTint="FF" w:themeShade="FF"/>
              </w:rPr>
              <w:t>Assignment</w:t>
            </w:r>
          </w:p>
        </w:tc>
        <w:tc>
          <w:tcPr>
            <w:tcW w:w="4770" w:type="dxa"/>
            <w:tcMar/>
          </w:tcPr>
          <w:p w:rsidR="24A744E9" w:rsidP="24A744E9" w:rsidRDefault="24A744E9" w14:paraId="0AD22DBC" w14:textId="28344113">
            <w:pPr>
              <w:rPr>
                <w:color w:val="000000" w:themeColor="text1" w:themeTint="FF" w:themeShade="FF"/>
              </w:rPr>
            </w:pPr>
            <w:r w:rsidRPr="24A744E9" w:rsidR="24A744E9">
              <w:rPr>
                <w:color w:val="000000" w:themeColor="text1" w:themeTint="FF" w:themeShade="FF"/>
              </w:rPr>
              <w:t xml:space="preserve">Explanation </w:t>
            </w:r>
          </w:p>
        </w:tc>
        <w:tc>
          <w:tcPr>
            <w:tcW w:w="3567" w:type="dxa"/>
            <w:tcMar/>
          </w:tcPr>
          <w:p w:rsidR="24A744E9" w:rsidP="24A744E9" w:rsidRDefault="24A744E9" w14:paraId="60DF9BC4" w14:textId="04D40399">
            <w:pPr>
              <w:rPr>
                <w:color w:val="000000" w:themeColor="text1" w:themeTint="FF" w:themeShade="FF"/>
              </w:rPr>
            </w:pPr>
            <w:r w:rsidRPr="24A744E9" w:rsidR="24A744E9">
              <w:rPr>
                <w:color w:val="000000" w:themeColor="text1" w:themeTint="FF" w:themeShade="FF"/>
              </w:rPr>
              <w:t xml:space="preserve">Assessment </w:t>
            </w:r>
          </w:p>
        </w:tc>
      </w:tr>
      <w:tr w:rsidR="00A74691" w:rsidTr="4EAEFCBF" w14:paraId="50DB9653" w14:textId="77777777">
        <w:trPr>
          <w:trHeight w:val="2519"/>
        </w:trPr>
        <w:tc>
          <w:tcPr>
            <w:tcW w:w="3420" w:type="dxa"/>
            <w:tcMar/>
          </w:tcPr>
          <w:p w:rsidR="00A74691" w:rsidP="3989783D" w:rsidRDefault="026D1B44" w14:paraId="2A0C22A0" w14:textId="588A2FBE">
            <w:pPr>
              <w:pStyle w:val="ListParagraph"/>
              <w:ind w:left="334" w:hanging="334"/>
              <w:rPr>
                <w:color w:val="000000" w:themeColor="text1"/>
              </w:rPr>
            </w:pPr>
            <w:r w:rsidRPr="4EAEFCBF" w:rsidR="46F00DFA">
              <w:rPr>
                <w:color w:val="000000" w:themeColor="text1" w:themeTint="FF" w:themeShade="FF"/>
              </w:rPr>
              <w:t xml:space="preserve">3.   </w:t>
            </w:r>
            <w:r w:rsidRPr="4EAEFCBF" w:rsidR="1CA976CA">
              <w:rPr>
                <w:color w:val="000000" w:themeColor="text1" w:themeTint="FF" w:themeShade="FF"/>
              </w:rPr>
              <w:t>U</w:t>
            </w:r>
            <w:r w:rsidRPr="4EAEFCBF" w:rsidR="40C942F1">
              <w:rPr>
                <w:color w:val="000000" w:themeColor="text1" w:themeTint="FF" w:themeShade="FF"/>
              </w:rPr>
              <w:t xml:space="preserve">se </w:t>
            </w:r>
            <w:r w:rsidRPr="4EAEFCBF" w:rsidR="40C942F1">
              <w:rPr>
                <w:color w:val="000000" w:themeColor="text1" w:themeTint="FF" w:themeShade="FF"/>
              </w:rPr>
              <w:t>appropriate information</w:t>
            </w:r>
            <w:r w:rsidRPr="4EAEFCBF" w:rsidR="40C942F1">
              <w:rPr>
                <w:color w:val="000000" w:themeColor="text1" w:themeTint="FF" w:themeShade="FF"/>
              </w:rPr>
              <w:t xml:space="preserve"> and computing technologies to organize and analyze information and use it to guide decision-making.</w:t>
            </w:r>
          </w:p>
          <w:p w:rsidR="00A74691" w:rsidP="3FE9FD18" w:rsidRDefault="00A74691" w14:paraId="752F0934" w14:textId="7FD9D3C8">
            <w:pPr>
              <w:pStyle w:val="ListParagraph"/>
              <w:ind w:left="334" w:hanging="334"/>
              <w:rPr>
                <w:color w:val="000000" w:themeColor="text1"/>
              </w:rPr>
            </w:pPr>
          </w:p>
          <w:p w:rsidR="00A74691" w:rsidP="454084A6" w:rsidRDefault="00A74691" w14:paraId="2B62B199" w14:textId="76C3E482">
            <w:pPr>
              <w:pStyle w:val="ListParagraph"/>
              <w:ind w:left="334" w:hanging="334"/>
              <w:rPr>
                <w:color w:val="000000" w:themeColor="text1"/>
              </w:rPr>
            </w:pPr>
          </w:p>
          <w:p w:rsidR="00A74691" w:rsidP="454084A6" w:rsidRDefault="00A74691" w14:paraId="5B56235A" w14:textId="6187D3F8">
            <w:pPr>
              <w:rPr>
                <w:color w:val="000000" w:themeColor="text1"/>
              </w:rPr>
            </w:pPr>
          </w:p>
          <w:p w:rsidR="00A74691" w:rsidP="3DB23898" w:rsidRDefault="00A74691" w14:paraId="41EE12E4" w14:textId="248D8494">
            <w:pPr>
              <w:rPr>
                <w:color w:val="000000" w:themeColor="text1"/>
              </w:rPr>
            </w:pPr>
          </w:p>
          <w:p w:rsidR="00A74691" w:rsidP="3DB23898" w:rsidRDefault="00A74691" w14:paraId="1796D00B" w14:textId="4A314A54">
            <w:pPr>
              <w:rPr>
                <w:color w:val="000000" w:themeColor="text1"/>
              </w:rPr>
            </w:pPr>
          </w:p>
          <w:p w:rsidR="00A74691" w:rsidP="3DB23898" w:rsidRDefault="00A74691" w14:paraId="585A370E" w14:textId="092793E8">
            <w:pPr>
              <w:rPr>
                <w:color w:val="000000" w:themeColor="text1"/>
              </w:rPr>
            </w:pPr>
          </w:p>
          <w:p w:rsidR="00A74691" w:rsidP="3DB23898" w:rsidRDefault="00A74691" w14:paraId="0D8DADD6" w14:textId="1EBD2AC1">
            <w:pPr>
              <w:rPr>
                <w:color w:val="000000" w:themeColor="text1"/>
              </w:rPr>
            </w:pPr>
          </w:p>
          <w:p w:rsidR="00A74691" w:rsidP="24A744E9" w:rsidRDefault="00A74691" w14:paraId="66685F82" w14:textId="0825B7EC">
            <w:pPr>
              <w:pStyle w:val="Normal"/>
              <w:rPr>
                <w:color w:val="000000" w:themeColor="text1"/>
              </w:rPr>
            </w:pPr>
          </w:p>
          <w:p w:rsidR="4EAEFCBF" w:rsidP="4EAEFCBF" w:rsidRDefault="4EAEFCBF" w14:paraId="43D20A08" w14:textId="3ED3CFD3">
            <w:pPr>
              <w:pStyle w:val="Normal"/>
              <w:rPr>
                <w:color w:val="000000" w:themeColor="text1" w:themeTint="FF" w:themeShade="FF"/>
              </w:rPr>
            </w:pPr>
          </w:p>
          <w:p w:rsidR="00A74691" w:rsidP="454084A6" w:rsidRDefault="00A74691" w14:paraId="66AFC13D" w14:textId="752C582D">
            <w:pPr>
              <w:rPr>
                <w:color w:val="000000" w:themeColor="text1"/>
              </w:rPr>
            </w:pPr>
          </w:p>
        </w:tc>
        <w:tc>
          <w:tcPr>
            <w:tcW w:w="2880" w:type="dxa"/>
            <w:tcMar/>
          </w:tcPr>
          <w:p w:rsidR="00A74691" w:rsidP="00FE3F7A" w:rsidRDefault="00A74691" w14:paraId="7F951C6B" w14:textId="77777777">
            <w:pPr>
              <w:rPr>
                <w:color w:val="000000" w:themeColor="text1"/>
              </w:rPr>
            </w:pPr>
          </w:p>
        </w:tc>
        <w:tc>
          <w:tcPr>
            <w:tcW w:w="4770" w:type="dxa"/>
            <w:tcMar/>
          </w:tcPr>
          <w:p w:rsidR="00A74691" w:rsidP="00FE3F7A" w:rsidRDefault="00A74691" w14:paraId="16703E38" w14:textId="77777777">
            <w:pPr>
              <w:rPr>
                <w:color w:val="000000" w:themeColor="text1"/>
              </w:rPr>
            </w:pPr>
          </w:p>
        </w:tc>
        <w:tc>
          <w:tcPr>
            <w:tcW w:w="3567" w:type="dxa"/>
            <w:tcMar/>
          </w:tcPr>
          <w:p w:rsidR="00A74691" w:rsidP="00FE3F7A" w:rsidRDefault="00A74691" w14:paraId="6B0F9BDE" w14:textId="77777777">
            <w:pPr>
              <w:rPr>
                <w:color w:val="000000" w:themeColor="text1"/>
              </w:rPr>
            </w:pPr>
          </w:p>
        </w:tc>
      </w:tr>
      <w:tr w:rsidR="454084A6" w:rsidTr="4EAEFCBF" w14:paraId="2CF047FB" w14:textId="77777777">
        <w:trPr>
          <w:trHeight w:val="2519"/>
        </w:trPr>
        <w:tc>
          <w:tcPr>
            <w:tcW w:w="3420" w:type="dxa"/>
            <w:tcMar/>
          </w:tcPr>
          <w:p w:rsidR="285C5730" w:rsidP="3989783D" w:rsidRDefault="026D1B44" w14:paraId="64C177D4" w14:textId="3134FC23">
            <w:pPr>
              <w:pStyle w:val="ListParagraph"/>
              <w:ind w:left="334" w:hanging="334"/>
              <w:rPr>
                <w:color w:val="000000" w:themeColor="text1"/>
              </w:rPr>
            </w:pPr>
            <w:r w:rsidRPr="4EAEFCBF" w:rsidR="46F00DFA">
              <w:rPr>
                <w:color w:val="000000" w:themeColor="text1" w:themeTint="FF" w:themeShade="FF"/>
              </w:rPr>
              <w:t xml:space="preserve">4.   </w:t>
            </w:r>
            <w:r w:rsidRPr="4EAEFCBF" w:rsidR="70A710C3">
              <w:rPr>
                <w:color w:val="000000" w:themeColor="text1" w:themeTint="FF" w:themeShade="FF"/>
              </w:rPr>
              <w:t>C</w:t>
            </w:r>
            <w:r w:rsidRPr="4EAEFCBF" w:rsidR="135CEE24">
              <w:rPr>
                <w:color w:val="000000" w:themeColor="text1" w:themeTint="FF" w:themeShade="FF"/>
              </w:rPr>
              <w:t xml:space="preserve">hoose and apply </w:t>
            </w:r>
            <w:r w:rsidRPr="4EAEFCBF" w:rsidR="135CEE24">
              <w:rPr>
                <w:color w:val="000000" w:themeColor="text1" w:themeTint="FF" w:themeShade="FF"/>
              </w:rPr>
              <w:t>appropriate algorithmic</w:t>
            </w:r>
            <w:r w:rsidRPr="4EAEFCBF" w:rsidR="135CEE24">
              <w:rPr>
                <w:color w:val="000000" w:themeColor="text1" w:themeTint="FF" w:themeShade="FF"/>
              </w:rPr>
              <w:t xml:space="preserve"> methods to solve a problem.</w:t>
            </w:r>
          </w:p>
          <w:p w:rsidR="285C5730" w:rsidP="3FE9FD18" w:rsidRDefault="285C5730" w14:paraId="0F4BAA2C" w14:textId="263EEA52">
            <w:pPr>
              <w:pStyle w:val="ListParagraph"/>
              <w:ind w:left="334" w:hanging="334"/>
              <w:rPr>
                <w:color w:val="000000" w:themeColor="text1"/>
              </w:rPr>
            </w:pPr>
          </w:p>
          <w:p w:rsidR="3FE9FD18" w:rsidP="3FE9FD18" w:rsidRDefault="3FE9FD18" w14:paraId="7A9DC220" w14:textId="282BAF79">
            <w:pPr>
              <w:pStyle w:val="ListParagraph"/>
              <w:ind w:left="334" w:hanging="334"/>
              <w:rPr>
                <w:color w:val="000000" w:themeColor="text1"/>
              </w:rPr>
            </w:pPr>
          </w:p>
          <w:p w:rsidR="454084A6" w:rsidP="454084A6" w:rsidRDefault="454084A6" w14:paraId="00B5CB8F" w14:textId="72086FE2">
            <w:pPr>
              <w:rPr>
                <w:color w:val="000000" w:themeColor="text1"/>
              </w:rPr>
            </w:pPr>
          </w:p>
          <w:p w:rsidR="454084A6" w:rsidP="454084A6" w:rsidRDefault="454084A6" w14:paraId="0391DDBF" w14:textId="4DF9A106">
            <w:pPr>
              <w:rPr>
                <w:color w:val="000000" w:themeColor="text1"/>
              </w:rPr>
            </w:pPr>
          </w:p>
          <w:p w:rsidR="454084A6" w:rsidP="454084A6" w:rsidRDefault="454084A6" w14:paraId="12854ABF" w14:textId="1BD36545">
            <w:pPr>
              <w:rPr>
                <w:color w:val="000000" w:themeColor="text1"/>
              </w:rPr>
            </w:pPr>
          </w:p>
          <w:p w:rsidR="3DB23898" w:rsidP="3DB23898" w:rsidRDefault="3DB23898" w14:paraId="490E91F7" w14:textId="39E8B44D">
            <w:pPr>
              <w:rPr>
                <w:color w:val="000000" w:themeColor="text1"/>
              </w:rPr>
            </w:pPr>
          </w:p>
          <w:p w:rsidR="3DB23898" w:rsidP="3DB23898" w:rsidRDefault="3DB23898" w14:paraId="4C0505B2" w14:textId="4EB59DB3">
            <w:pPr>
              <w:rPr>
                <w:color w:val="000000" w:themeColor="text1"/>
              </w:rPr>
            </w:pPr>
          </w:p>
          <w:p w:rsidR="4EAEFCBF" w:rsidP="4EAEFCBF" w:rsidRDefault="4EAEFCBF" w14:paraId="2F5A020A" w14:textId="1F78AB07">
            <w:pPr>
              <w:pStyle w:val="Normal"/>
              <w:rPr>
                <w:color w:val="000000" w:themeColor="text1" w:themeTint="FF" w:themeShade="FF"/>
              </w:rPr>
            </w:pPr>
          </w:p>
          <w:p w:rsidR="454084A6" w:rsidP="454084A6" w:rsidRDefault="454084A6" w14:paraId="4D37FF5D" w14:textId="4DF4DDC8">
            <w:pPr>
              <w:rPr>
                <w:color w:val="000000" w:themeColor="text1"/>
              </w:rPr>
            </w:pPr>
          </w:p>
          <w:p w:rsidR="454084A6" w:rsidP="3DB23898" w:rsidRDefault="454084A6" w14:paraId="65B78220" w14:textId="32228795">
            <w:pPr>
              <w:rPr>
                <w:color w:val="000000" w:themeColor="text1"/>
              </w:rPr>
            </w:pPr>
          </w:p>
          <w:p w:rsidR="454084A6" w:rsidP="24A744E9" w:rsidRDefault="454084A6" w14:paraId="010C8DF0" w14:textId="4C5942EA">
            <w:pPr>
              <w:pStyle w:val="Normal"/>
              <w:rPr>
                <w:color w:val="000000" w:themeColor="text1"/>
              </w:rPr>
            </w:pPr>
          </w:p>
          <w:p w:rsidR="454084A6" w:rsidP="3DB23898" w:rsidRDefault="454084A6" w14:paraId="4E82CB11" w14:textId="0029A45A">
            <w:pPr>
              <w:rPr>
                <w:color w:val="000000" w:themeColor="text1"/>
              </w:rPr>
            </w:pPr>
          </w:p>
          <w:p w:rsidR="454084A6" w:rsidP="454084A6" w:rsidRDefault="454084A6" w14:paraId="1BBFBDF7" w14:textId="62762D18">
            <w:pPr>
              <w:rPr>
                <w:color w:val="000000" w:themeColor="text1"/>
              </w:rPr>
            </w:pPr>
          </w:p>
        </w:tc>
        <w:tc>
          <w:tcPr>
            <w:tcW w:w="2880" w:type="dxa"/>
            <w:tcMar/>
          </w:tcPr>
          <w:p w:rsidR="454084A6" w:rsidP="454084A6" w:rsidRDefault="454084A6" w14:paraId="25B9DBA1" w14:textId="444D4FCC">
            <w:pPr>
              <w:rPr>
                <w:color w:val="000000" w:themeColor="text1"/>
              </w:rPr>
            </w:pPr>
          </w:p>
        </w:tc>
        <w:tc>
          <w:tcPr>
            <w:tcW w:w="4770" w:type="dxa"/>
            <w:tcMar/>
          </w:tcPr>
          <w:p w:rsidR="454084A6" w:rsidP="454084A6" w:rsidRDefault="454084A6" w14:paraId="79758CA3" w14:textId="21CE5569">
            <w:pPr>
              <w:rPr>
                <w:color w:val="000000" w:themeColor="text1"/>
              </w:rPr>
            </w:pPr>
          </w:p>
        </w:tc>
        <w:tc>
          <w:tcPr>
            <w:tcW w:w="3567" w:type="dxa"/>
            <w:tcMar/>
          </w:tcPr>
          <w:p w:rsidR="454084A6" w:rsidP="454084A6" w:rsidRDefault="454084A6" w14:paraId="76C581B2" w14:textId="35ABF09A">
            <w:pPr>
              <w:rPr>
                <w:color w:val="000000" w:themeColor="text1"/>
              </w:rPr>
            </w:pPr>
          </w:p>
        </w:tc>
      </w:tr>
    </w:tbl>
    <w:p w:rsidR="00E9491B" w:rsidP="4EAEFCBF" w:rsidRDefault="00E9491B" w14:paraId="0B5847D5" w14:textId="3D51EF7F">
      <w:pPr>
        <w:pStyle w:val="Normal"/>
        <w:sectPr w:rsidR="00E9491B" w:rsidSect="00E9491B">
          <w:pgSz w:w="15840" w:h="12240" w:orient="landscape"/>
          <w:pgMar w:top="1080" w:right="720" w:bottom="1080" w:left="720" w:header="720" w:footer="720" w:gutter="0"/>
          <w:cols w:space="720"/>
          <w:docGrid w:linePitch="360"/>
        </w:sectPr>
      </w:pPr>
    </w:p>
    <w:p w:rsidR="45BBA6C2" w:rsidP="7D49AA23" w:rsidRDefault="45BBA6C2" w14:paraId="5A5EBB9E" w14:textId="3F09B4DA">
      <w:pPr>
        <w:pStyle w:val="Normal"/>
        <w:ind w:left="0"/>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Pr="7D49AA23" w:rsidR="45BBA6C2">
        <w:rPr>
          <w:rFonts w:ascii="Calibri" w:hAnsi="Calibri" w:eastAsia="Calibri" w:cs="Calibri"/>
          <w:b w:val="1"/>
          <w:bCs w:val="1"/>
          <w:i w:val="0"/>
          <w:iCs w:val="0"/>
          <w:caps w:val="0"/>
          <w:smallCaps w:val="0"/>
          <w:noProof w:val="0"/>
          <w:color w:val="000000" w:themeColor="text1" w:themeTint="FF" w:themeShade="FF"/>
          <w:sz w:val="24"/>
          <w:szCs w:val="24"/>
          <w:lang w:val="en-US"/>
        </w:rPr>
        <w:t>Faculty Contact</w:t>
      </w:r>
    </w:p>
    <w:p w:rsidR="45BBA6C2" w:rsidP="7D49AA23" w:rsidRDefault="45BBA6C2" w14:paraId="2DE9DC81" w14:textId="4BF5513D">
      <w:pPr>
        <w:pStyle w:val="Normal"/>
        <w:spacing w:after="0" w:line="240"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7D49AA23" w:rsidR="45BBA6C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It is </w:t>
      </w:r>
      <w:r w:rsidRPr="7D49AA23" w:rsidR="45BBA6C2">
        <w:rPr>
          <w:rFonts w:ascii="Calibri" w:hAnsi="Calibri" w:eastAsia="Calibri" w:cs="Calibri"/>
          <w:b w:val="0"/>
          <w:bCs w:val="0"/>
          <w:i w:val="0"/>
          <w:iCs w:val="0"/>
          <w:caps w:val="0"/>
          <w:smallCaps w:val="0"/>
          <w:noProof w:val="0"/>
          <w:color w:val="000000" w:themeColor="text1" w:themeTint="FF" w:themeShade="FF"/>
          <w:sz w:val="24"/>
          <w:szCs w:val="24"/>
          <w:lang w:val="en-US"/>
        </w:rPr>
        <w:t>very useful</w:t>
      </w:r>
      <w:r w:rsidRPr="7D49AA23" w:rsidR="45BBA6C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to have a faculty member who is familiar with the course attend the Mason Core Committee meeting in which the course is discussed. Please list at least one faculty member who will attend and answer questions. </w:t>
      </w:r>
    </w:p>
    <w:tbl>
      <w:tblPr>
        <w:tblStyle w:val="TableGrid"/>
        <w:tblW w:w="0" w:type="auto"/>
        <w:tblLayout w:type="fixed"/>
        <w:tblLook w:val="04A0" w:firstRow="1" w:lastRow="0" w:firstColumn="1" w:lastColumn="0" w:noHBand="0" w:noVBand="1"/>
      </w:tblPr>
      <w:tblGrid>
        <w:gridCol w:w="3045"/>
        <w:gridCol w:w="7620"/>
      </w:tblGrid>
      <w:tr w:rsidR="7D49AA23" w:rsidTr="7D49AA23" w14:paraId="1D4FA29F">
        <w:trPr>
          <w:trHeight w:val="300"/>
        </w:trPr>
        <w:tc>
          <w:tcPr>
            <w:tcW w:w="3045" w:type="dxa"/>
            <w:tcMar>
              <w:left w:w="105" w:type="dxa"/>
              <w:right w:w="105" w:type="dxa"/>
            </w:tcMar>
            <w:vAlign w:val="top"/>
          </w:tcPr>
          <w:p w:rsidR="7D49AA23" w:rsidP="7D49AA23" w:rsidRDefault="7D49AA23" w14:paraId="7D93AD69" w14:textId="75DD5E19">
            <w:pPr>
              <w:spacing w:after="0" w:line="240" w:lineRule="auto"/>
              <w:rPr>
                <w:rFonts w:ascii="Calibri" w:hAnsi="Calibri" w:eastAsia="Calibri" w:cs="Calibri"/>
                <w:b w:val="0"/>
                <w:bCs w:val="0"/>
                <w:i w:val="0"/>
                <w:iCs w:val="0"/>
                <w:sz w:val="24"/>
                <w:szCs w:val="24"/>
              </w:rPr>
            </w:pPr>
            <w:r w:rsidRPr="7D49AA23" w:rsidR="7D49AA23">
              <w:rPr>
                <w:rFonts w:ascii="Calibri" w:hAnsi="Calibri" w:eastAsia="Calibri" w:cs="Calibri"/>
                <w:b w:val="1"/>
                <w:bCs w:val="1"/>
                <w:i w:val="0"/>
                <w:iCs w:val="0"/>
                <w:sz w:val="24"/>
                <w:szCs w:val="24"/>
                <w:lang w:val="en-US"/>
              </w:rPr>
              <w:t>Name</w:t>
            </w:r>
          </w:p>
        </w:tc>
        <w:tc>
          <w:tcPr>
            <w:tcW w:w="7620" w:type="dxa"/>
            <w:tcMar>
              <w:left w:w="105" w:type="dxa"/>
              <w:right w:w="105" w:type="dxa"/>
            </w:tcMar>
            <w:vAlign w:val="top"/>
          </w:tcPr>
          <w:p w:rsidR="7D49AA23" w:rsidP="7D49AA23" w:rsidRDefault="7D49AA23" w14:paraId="2DDDDB1C" w14:textId="74C96BCE">
            <w:pPr>
              <w:spacing w:after="0" w:line="240" w:lineRule="auto"/>
              <w:rPr>
                <w:rFonts w:ascii="Calibri" w:hAnsi="Calibri" w:eastAsia="Calibri" w:cs="Calibri"/>
                <w:b w:val="0"/>
                <w:bCs w:val="0"/>
                <w:i w:val="0"/>
                <w:iCs w:val="0"/>
                <w:sz w:val="24"/>
                <w:szCs w:val="24"/>
              </w:rPr>
            </w:pPr>
            <w:r w:rsidRPr="7D49AA23" w:rsidR="7D49AA23">
              <w:rPr>
                <w:rFonts w:ascii="Calibri" w:hAnsi="Calibri" w:eastAsia="Calibri" w:cs="Calibri"/>
                <w:b w:val="1"/>
                <w:bCs w:val="1"/>
                <w:i w:val="0"/>
                <w:iCs w:val="0"/>
                <w:sz w:val="24"/>
                <w:szCs w:val="24"/>
                <w:lang w:val="en-US"/>
              </w:rPr>
              <w:t>Email Address</w:t>
            </w:r>
          </w:p>
        </w:tc>
      </w:tr>
      <w:tr w:rsidR="7D49AA23" w:rsidTr="7D49AA23" w14:paraId="16028182">
        <w:trPr>
          <w:trHeight w:val="300"/>
        </w:trPr>
        <w:tc>
          <w:tcPr>
            <w:tcW w:w="3045" w:type="dxa"/>
            <w:tcMar>
              <w:left w:w="105" w:type="dxa"/>
              <w:right w:w="105" w:type="dxa"/>
            </w:tcMar>
            <w:vAlign w:val="top"/>
          </w:tcPr>
          <w:p w:rsidR="7D49AA23" w:rsidP="7D49AA23" w:rsidRDefault="7D49AA23" w14:paraId="3BF40DD0" w14:textId="7E653A5D">
            <w:pPr>
              <w:spacing w:after="0" w:line="240" w:lineRule="auto"/>
              <w:rPr>
                <w:rFonts w:ascii="Calibri" w:hAnsi="Calibri" w:eastAsia="Calibri" w:cs="Calibri"/>
                <w:b w:val="0"/>
                <w:bCs w:val="0"/>
                <w:i w:val="0"/>
                <w:iCs w:val="0"/>
                <w:sz w:val="24"/>
                <w:szCs w:val="24"/>
              </w:rPr>
            </w:pPr>
          </w:p>
        </w:tc>
        <w:tc>
          <w:tcPr>
            <w:tcW w:w="7620" w:type="dxa"/>
            <w:tcMar>
              <w:left w:w="105" w:type="dxa"/>
              <w:right w:w="105" w:type="dxa"/>
            </w:tcMar>
            <w:vAlign w:val="top"/>
          </w:tcPr>
          <w:p w:rsidR="7D49AA23" w:rsidP="7D49AA23" w:rsidRDefault="7D49AA23" w14:paraId="5B4E0609" w14:textId="40D18B30">
            <w:pPr>
              <w:spacing w:after="0" w:line="240" w:lineRule="auto"/>
              <w:rPr>
                <w:rFonts w:ascii="Calibri" w:hAnsi="Calibri" w:eastAsia="Calibri" w:cs="Calibri"/>
                <w:b w:val="0"/>
                <w:bCs w:val="0"/>
                <w:i w:val="0"/>
                <w:iCs w:val="0"/>
                <w:sz w:val="24"/>
                <w:szCs w:val="24"/>
              </w:rPr>
            </w:pPr>
          </w:p>
        </w:tc>
      </w:tr>
    </w:tbl>
    <w:p w:rsidR="7D49AA23" w:rsidP="7D49AA23" w:rsidRDefault="7D49AA23" w14:paraId="0869B55C" w14:textId="076BCBBA">
      <w:pPr>
        <w:pStyle w:val="Normal"/>
        <w:spacing w:before="0" w:beforeAutospacing="off" w:after="0" w:afterAutospacing="off" w:line="240" w:lineRule="auto"/>
        <w:ind w:left="0" w:right="0"/>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p>
    <w:p w:rsidR="45BBA6C2" w:rsidP="7D49AA23" w:rsidRDefault="45BBA6C2" w14:paraId="42C0BF8A" w14:textId="516380C9">
      <w:pPr>
        <w:pStyle w:val="Normal"/>
        <w:spacing w:before="0" w:beforeAutospacing="off" w:after="0" w:afterAutospacing="off" w:line="240" w:lineRule="auto"/>
        <w:ind w:left="0" w:right="0"/>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Pr="7D49AA23" w:rsidR="45BBA6C2">
        <w:rPr>
          <w:rFonts w:ascii="Calibri" w:hAnsi="Calibri" w:eastAsia="Calibri" w:cs="Calibri"/>
          <w:b w:val="1"/>
          <w:bCs w:val="1"/>
          <w:i w:val="0"/>
          <w:iCs w:val="0"/>
          <w:caps w:val="0"/>
          <w:smallCaps w:val="0"/>
          <w:noProof w:val="0"/>
          <w:color w:val="000000" w:themeColor="text1" w:themeTint="FF" w:themeShade="FF"/>
          <w:sz w:val="24"/>
          <w:szCs w:val="24"/>
          <w:lang w:val="en-US"/>
        </w:rPr>
        <w:t>Course Management Plan</w:t>
      </w:r>
    </w:p>
    <w:p w:rsidR="45BBA6C2" w:rsidP="7D49AA23" w:rsidRDefault="45BBA6C2" w14:paraId="2EE7E647" w14:textId="10D85A05">
      <w:pPr>
        <w:pStyle w:val="Normal"/>
        <w:spacing w:after="0" w:line="240"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7D49AA23" w:rsidR="45BBA6C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Please describe your course management plan. This may need to be completed in consultation with your curriculum coordinator or department chair. </w:t>
      </w:r>
    </w:p>
    <w:p w:rsidR="45BBA6C2" w:rsidP="7D49AA23" w:rsidRDefault="45BBA6C2" w14:paraId="46070244" w14:textId="3CBC04A1">
      <w:pPr>
        <w:pStyle w:val="ListParagraph"/>
        <w:numPr>
          <w:ilvl w:val="0"/>
          <w:numId w:val="33"/>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D49AA23" w:rsidR="45BBA6C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Please </w:t>
      </w:r>
      <w:r w:rsidRPr="7D49AA23" w:rsidR="45BBA6C2">
        <w:rPr>
          <w:rFonts w:ascii="Calibri" w:hAnsi="Calibri" w:eastAsia="Calibri" w:cs="Calibri"/>
          <w:b w:val="0"/>
          <w:bCs w:val="0"/>
          <w:i w:val="0"/>
          <w:iCs w:val="0"/>
          <w:caps w:val="0"/>
          <w:smallCaps w:val="0"/>
          <w:noProof w:val="0"/>
          <w:color w:val="000000" w:themeColor="text1" w:themeTint="FF" w:themeShade="FF"/>
          <w:sz w:val="24"/>
          <w:szCs w:val="24"/>
          <w:lang w:val="en-US"/>
        </w:rPr>
        <w:t>provide</w:t>
      </w:r>
      <w:r w:rsidRPr="7D49AA23" w:rsidR="45BBA6C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who will continue as the primary contact and/or administrator for this course going forward.</w:t>
      </w:r>
    </w:p>
    <w:tbl>
      <w:tblPr>
        <w:tblStyle w:val="TableGrid"/>
        <w:tblW w:w="0" w:type="auto"/>
        <w:tblLayout w:type="fixed"/>
        <w:tblLook w:val="04A0" w:firstRow="1" w:lastRow="0" w:firstColumn="1" w:lastColumn="0" w:noHBand="0" w:noVBand="1"/>
      </w:tblPr>
      <w:tblGrid>
        <w:gridCol w:w="3045"/>
        <w:gridCol w:w="7620"/>
      </w:tblGrid>
      <w:tr w:rsidR="7D49AA23" w:rsidTr="7D49AA23" w14:paraId="4F28A780">
        <w:trPr>
          <w:trHeight w:val="300"/>
        </w:trPr>
        <w:tc>
          <w:tcPr>
            <w:tcW w:w="3045" w:type="dxa"/>
            <w:tcMar>
              <w:left w:w="105" w:type="dxa"/>
              <w:right w:w="105" w:type="dxa"/>
            </w:tcMar>
            <w:vAlign w:val="top"/>
          </w:tcPr>
          <w:p w:rsidR="7D49AA23" w:rsidP="7D49AA23" w:rsidRDefault="7D49AA23" w14:paraId="322F698F" w14:textId="66E94185">
            <w:pPr>
              <w:spacing w:after="0" w:line="240" w:lineRule="auto"/>
              <w:rPr>
                <w:rFonts w:ascii="Calibri" w:hAnsi="Calibri" w:eastAsia="Calibri" w:cs="Calibri"/>
                <w:b w:val="0"/>
                <w:bCs w:val="0"/>
                <w:i w:val="0"/>
                <w:iCs w:val="0"/>
                <w:sz w:val="24"/>
                <w:szCs w:val="24"/>
              </w:rPr>
            </w:pPr>
            <w:r w:rsidRPr="7D49AA23" w:rsidR="7D49AA23">
              <w:rPr>
                <w:rFonts w:ascii="Calibri" w:hAnsi="Calibri" w:eastAsia="Calibri" w:cs="Calibri"/>
                <w:b w:val="1"/>
                <w:bCs w:val="1"/>
                <w:i w:val="0"/>
                <w:iCs w:val="0"/>
                <w:sz w:val="24"/>
                <w:szCs w:val="24"/>
                <w:lang w:val="en-US"/>
              </w:rPr>
              <w:t>Name</w:t>
            </w:r>
          </w:p>
        </w:tc>
        <w:tc>
          <w:tcPr>
            <w:tcW w:w="7620" w:type="dxa"/>
            <w:tcMar>
              <w:left w:w="105" w:type="dxa"/>
              <w:right w:w="105" w:type="dxa"/>
            </w:tcMar>
            <w:vAlign w:val="top"/>
          </w:tcPr>
          <w:p w:rsidR="7D49AA23" w:rsidP="7D49AA23" w:rsidRDefault="7D49AA23" w14:paraId="4D511DFD" w14:textId="0FC4F16C">
            <w:pPr>
              <w:spacing w:after="0" w:line="240" w:lineRule="auto"/>
              <w:rPr>
                <w:rFonts w:ascii="Calibri" w:hAnsi="Calibri" w:eastAsia="Calibri" w:cs="Calibri"/>
                <w:b w:val="0"/>
                <w:bCs w:val="0"/>
                <w:i w:val="0"/>
                <w:iCs w:val="0"/>
                <w:sz w:val="24"/>
                <w:szCs w:val="24"/>
              </w:rPr>
            </w:pPr>
            <w:r w:rsidRPr="7D49AA23" w:rsidR="7D49AA23">
              <w:rPr>
                <w:rFonts w:ascii="Calibri" w:hAnsi="Calibri" w:eastAsia="Calibri" w:cs="Calibri"/>
                <w:b w:val="1"/>
                <w:bCs w:val="1"/>
                <w:i w:val="0"/>
                <w:iCs w:val="0"/>
                <w:sz w:val="24"/>
                <w:szCs w:val="24"/>
                <w:lang w:val="en-US"/>
              </w:rPr>
              <w:t>Email Address</w:t>
            </w:r>
          </w:p>
        </w:tc>
      </w:tr>
      <w:tr w:rsidR="7D49AA23" w:rsidTr="7D49AA23" w14:paraId="35E9A853">
        <w:trPr>
          <w:trHeight w:val="300"/>
        </w:trPr>
        <w:tc>
          <w:tcPr>
            <w:tcW w:w="3045" w:type="dxa"/>
            <w:tcMar>
              <w:left w:w="105" w:type="dxa"/>
              <w:right w:w="105" w:type="dxa"/>
            </w:tcMar>
            <w:vAlign w:val="top"/>
          </w:tcPr>
          <w:p w:rsidR="7D49AA23" w:rsidP="7D49AA23" w:rsidRDefault="7D49AA23" w14:paraId="2DE96087" w14:textId="1446EE9E">
            <w:pPr>
              <w:spacing w:after="0" w:line="240" w:lineRule="auto"/>
              <w:rPr>
                <w:rFonts w:ascii="Calibri" w:hAnsi="Calibri" w:eastAsia="Calibri" w:cs="Calibri"/>
                <w:b w:val="0"/>
                <w:bCs w:val="0"/>
                <w:i w:val="0"/>
                <w:iCs w:val="0"/>
                <w:sz w:val="24"/>
                <w:szCs w:val="24"/>
              </w:rPr>
            </w:pPr>
          </w:p>
        </w:tc>
        <w:tc>
          <w:tcPr>
            <w:tcW w:w="7620" w:type="dxa"/>
            <w:tcMar>
              <w:left w:w="105" w:type="dxa"/>
              <w:right w:w="105" w:type="dxa"/>
            </w:tcMar>
            <w:vAlign w:val="top"/>
          </w:tcPr>
          <w:p w:rsidR="7D49AA23" w:rsidP="7D49AA23" w:rsidRDefault="7D49AA23" w14:paraId="43964F72" w14:textId="7A594BD2">
            <w:pPr>
              <w:spacing w:after="0" w:line="240" w:lineRule="auto"/>
              <w:rPr>
                <w:rFonts w:ascii="Calibri" w:hAnsi="Calibri" w:eastAsia="Calibri" w:cs="Calibri"/>
                <w:b w:val="0"/>
                <w:bCs w:val="0"/>
                <w:i w:val="0"/>
                <w:iCs w:val="0"/>
                <w:sz w:val="24"/>
                <w:szCs w:val="24"/>
              </w:rPr>
            </w:pPr>
          </w:p>
        </w:tc>
      </w:tr>
    </w:tbl>
    <w:p w:rsidR="7D49AA23" w:rsidP="7D49AA23" w:rsidRDefault="7D49AA23" w14:paraId="36A2F86A" w14:textId="6C443873">
      <w:pPr>
        <w:pStyle w:val="Normal"/>
        <w:spacing w:after="0" w:line="240"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p>
    <w:p w:rsidR="45BBA6C2" w:rsidP="7D49AA23" w:rsidRDefault="45BBA6C2" w14:paraId="465617D6" w14:textId="05485E8E">
      <w:pPr>
        <w:pStyle w:val="ListParagraph"/>
        <w:numPr>
          <w:ilvl w:val="0"/>
          <w:numId w:val="14"/>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D49AA23" w:rsidR="45BBA6C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Please provide the person in your unit who is responsible for coordinating your curriculum. </w:t>
      </w:r>
    </w:p>
    <w:tbl>
      <w:tblPr>
        <w:tblStyle w:val="TableGrid"/>
        <w:tblW w:w="0" w:type="auto"/>
        <w:tblLayout w:type="fixed"/>
        <w:tblLook w:val="04A0" w:firstRow="1" w:lastRow="0" w:firstColumn="1" w:lastColumn="0" w:noHBand="0" w:noVBand="1"/>
      </w:tblPr>
      <w:tblGrid>
        <w:gridCol w:w="3045"/>
        <w:gridCol w:w="7620"/>
      </w:tblGrid>
      <w:tr w:rsidR="7D49AA23" w:rsidTr="7D49AA23" w14:paraId="1D4BAB31">
        <w:trPr>
          <w:trHeight w:val="300"/>
        </w:trPr>
        <w:tc>
          <w:tcPr>
            <w:tcW w:w="3045" w:type="dxa"/>
            <w:tcMar>
              <w:left w:w="105" w:type="dxa"/>
              <w:right w:w="105" w:type="dxa"/>
            </w:tcMar>
            <w:vAlign w:val="top"/>
          </w:tcPr>
          <w:p w:rsidR="7D49AA23" w:rsidP="7D49AA23" w:rsidRDefault="7D49AA23" w14:paraId="44F525E5" w14:textId="5864475B">
            <w:pPr>
              <w:spacing w:after="0" w:line="240" w:lineRule="auto"/>
              <w:rPr>
                <w:rFonts w:ascii="Calibri" w:hAnsi="Calibri" w:eastAsia="Calibri" w:cs="Calibri"/>
                <w:b w:val="0"/>
                <w:bCs w:val="0"/>
                <w:i w:val="0"/>
                <w:iCs w:val="0"/>
                <w:sz w:val="24"/>
                <w:szCs w:val="24"/>
              </w:rPr>
            </w:pPr>
            <w:r w:rsidRPr="7D49AA23" w:rsidR="7D49AA23">
              <w:rPr>
                <w:rFonts w:ascii="Calibri" w:hAnsi="Calibri" w:eastAsia="Calibri" w:cs="Calibri"/>
                <w:b w:val="1"/>
                <w:bCs w:val="1"/>
                <w:i w:val="0"/>
                <w:iCs w:val="0"/>
                <w:sz w:val="24"/>
                <w:szCs w:val="24"/>
                <w:lang w:val="en-US"/>
              </w:rPr>
              <w:t>Name</w:t>
            </w:r>
          </w:p>
        </w:tc>
        <w:tc>
          <w:tcPr>
            <w:tcW w:w="7620" w:type="dxa"/>
            <w:tcMar>
              <w:left w:w="105" w:type="dxa"/>
              <w:right w:w="105" w:type="dxa"/>
            </w:tcMar>
            <w:vAlign w:val="top"/>
          </w:tcPr>
          <w:p w:rsidR="7D49AA23" w:rsidP="7D49AA23" w:rsidRDefault="7D49AA23" w14:paraId="2A0954C0" w14:textId="602E3490">
            <w:pPr>
              <w:spacing w:after="0" w:line="240" w:lineRule="auto"/>
              <w:rPr>
                <w:rFonts w:ascii="Calibri" w:hAnsi="Calibri" w:eastAsia="Calibri" w:cs="Calibri"/>
                <w:b w:val="0"/>
                <w:bCs w:val="0"/>
                <w:i w:val="0"/>
                <w:iCs w:val="0"/>
                <w:sz w:val="24"/>
                <w:szCs w:val="24"/>
              </w:rPr>
            </w:pPr>
            <w:r w:rsidRPr="7D49AA23" w:rsidR="7D49AA23">
              <w:rPr>
                <w:rFonts w:ascii="Calibri" w:hAnsi="Calibri" w:eastAsia="Calibri" w:cs="Calibri"/>
                <w:b w:val="1"/>
                <w:bCs w:val="1"/>
                <w:i w:val="0"/>
                <w:iCs w:val="0"/>
                <w:sz w:val="24"/>
                <w:szCs w:val="24"/>
                <w:lang w:val="en-US"/>
              </w:rPr>
              <w:t>Email Address</w:t>
            </w:r>
          </w:p>
        </w:tc>
      </w:tr>
      <w:tr w:rsidR="7D49AA23" w:rsidTr="7D49AA23" w14:paraId="19A71F04">
        <w:trPr>
          <w:trHeight w:val="300"/>
        </w:trPr>
        <w:tc>
          <w:tcPr>
            <w:tcW w:w="3045" w:type="dxa"/>
            <w:tcMar>
              <w:left w:w="105" w:type="dxa"/>
              <w:right w:w="105" w:type="dxa"/>
            </w:tcMar>
            <w:vAlign w:val="top"/>
          </w:tcPr>
          <w:p w:rsidR="7D49AA23" w:rsidP="7D49AA23" w:rsidRDefault="7D49AA23" w14:paraId="45B9774B" w14:textId="611746FF">
            <w:pPr>
              <w:spacing w:after="0" w:line="240" w:lineRule="auto"/>
              <w:rPr>
                <w:rFonts w:ascii="Calibri" w:hAnsi="Calibri" w:eastAsia="Calibri" w:cs="Calibri"/>
                <w:b w:val="0"/>
                <w:bCs w:val="0"/>
                <w:i w:val="0"/>
                <w:iCs w:val="0"/>
                <w:sz w:val="24"/>
                <w:szCs w:val="24"/>
              </w:rPr>
            </w:pPr>
          </w:p>
        </w:tc>
        <w:tc>
          <w:tcPr>
            <w:tcW w:w="7620" w:type="dxa"/>
            <w:tcMar>
              <w:left w:w="105" w:type="dxa"/>
              <w:right w:w="105" w:type="dxa"/>
            </w:tcMar>
            <w:vAlign w:val="top"/>
          </w:tcPr>
          <w:p w:rsidR="7D49AA23" w:rsidP="7D49AA23" w:rsidRDefault="7D49AA23" w14:paraId="60EF94A8" w14:textId="53D5DCC4">
            <w:pPr>
              <w:spacing w:after="0" w:line="240" w:lineRule="auto"/>
              <w:rPr>
                <w:rFonts w:ascii="Calibri" w:hAnsi="Calibri" w:eastAsia="Calibri" w:cs="Calibri"/>
                <w:b w:val="0"/>
                <w:bCs w:val="0"/>
                <w:i w:val="0"/>
                <w:iCs w:val="0"/>
                <w:sz w:val="24"/>
                <w:szCs w:val="24"/>
              </w:rPr>
            </w:pPr>
          </w:p>
        </w:tc>
      </w:tr>
    </w:tbl>
    <w:p w:rsidR="7D49AA23" w:rsidP="7D49AA23" w:rsidRDefault="7D49AA23" w14:paraId="2F086329" w14:textId="5D4E9956">
      <w:pPr>
        <w:pStyle w:val="Normal"/>
        <w:spacing w:after="0" w:line="240"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p>
    <w:p w:rsidR="45BBA6C2" w:rsidP="7D49AA23" w:rsidRDefault="45BBA6C2" w14:paraId="564068B6" w14:textId="6339BC59">
      <w:pPr>
        <w:pStyle w:val="ListParagraph"/>
        <w:numPr>
          <w:ilvl w:val="0"/>
          <w:numId w:val="14"/>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D49AA23" w:rsidR="45BBA6C2">
        <w:rPr>
          <w:rFonts w:ascii="Calibri" w:hAnsi="Calibri" w:eastAsia="Calibri" w:cs="Calibri"/>
          <w:b w:val="0"/>
          <w:bCs w:val="0"/>
          <w:i w:val="0"/>
          <w:iCs w:val="0"/>
          <w:caps w:val="0"/>
          <w:smallCaps w:val="0"/>
          <w:noProof w:val="0"/>
          <w:color w:val="000000" w:themeColor="text1" w:themeTint="FF" w:themeShade="FF"/>
          <w:sz w:val="24"/>
          <w:szCs w:val="24"/>
          <w:lang w:val="en-US"/>
        </w:rPr>
        <w:t>How will your department ensure new instructors are aligning their assignments with Mason Core outcomes?</w:t>
      </w:r>
    </w:p>
    <w:p w:rsidR="45BBA6C2" w:rsidP="7D49AA23" w:rsidRDefault="45BBA6C2" w14:paraId="6CB0E2AB" w14:textId="4A4A8FB1">
      <w:pPr>
        <w:pStyle w:val="ListParagraph"/>
        <w:numPr>
          <w:ilvl w:val="0"/>
          <w:numId w:val="14"/>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D49AA23" w:rsidR="45BBA6C2">
        <w:rPr>
          <w:rFonts w:ascii="Calibri" w:hAnsi="Calibri" w:eastAsia="Calibri" w:cs="Calibri"/>
          <w:b w:val="0"/>
          <w:bCs w:val="0"/>
          <w:i w:val="0"/>
          <w:iCs w:val="0"/>
          <w:caps w:val="0"/>
          <w:smallCaps w:val="0"/>
          <w:noProof w:val="0"/>
          <w:color w:val="000000" w:themeColor="text1" w:themeTint="FF" w:themeShade="FF"/>
          <w:sz w:val="24"/>
          <w:szCs w:val="24"/>
          <w:lang w:val="en-US"/>
        </w:rPr>
        <w:t>What professional development will you provide to new instructors in preparation for teaching the course?</w:t>
      </w:r>
    </w:p>
    <w:p w:rsidR="45BBA6C2" w:rsidP="7D49AA23" w:rsidRDefault="45BBA6C2" w14:paraId="5027560F" w14:textId="0FF99AE9">
      <w:pPr>
        <w:pStyle w:val="ListParagraph"/>
        <w:numPr>
          <w:ilvl w:val="0"/>
          <w:numId w:val="14"/>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D49AA23" w:rsidR="45BBA6C2">
        <w:rPr>
          <w:rFonts w:ascii="Calibri" w:hAnsi="Calibri" w:eastAsia="Calibri" w:cs="Calibri"/>
          <w:b w:val="0"/>
          <w:bCs w:val="0"/>
          <w:i w:val="0"/>
          <w:iCs w:val="0"/>
          <w:caps w:val="0"/>
          <w:smallCaps w:val="0"/>
          <w:noProof w:val="0"/>
          <w:color w:val="000000" w:themeColor="text1" w:themeTint="FF" w:themeShade="FF"/>
          <w:sz w:val="24"/>
          <w:szCs w:val="24"/>
          <w:lang w:val="en-US"/>
        </w:rPr>
        <w:t>Student evaluations of teaching (SETs) scores sometimes suffer when course content is difficult, or a new pedagogy is implemented. In recognition of this, how will your academic unit provide support for faculty who are teaching a challenging course?</w:t>
      </w:r>
    </w:p>
    <w:tbl>
      <w:tblPr>
        <w:tblStyle w:val="TableGrid"/>
        <w:tblW w:w="10795" w:type="dxa"/>
        <w:tblLook w:val="04A0" w:firstRow="1" w:lastRow="0" w:firstColumn="1" w:lastColumn="0" w:noHBand="0" w:noVBand="1"/>
      </w:tblPr>
      <w:tblGrid>
        <w:gridCol w:w="10795"/>
      </w:tblGrid>
      <w:tr w:rsidR="0017492C" w:rsidTr="71892AA7" w14:paraId="3036AB35" w14:textId="77777777">
        <w:trPr>
          <w:trHeight w:val="5505"/>
        </w:trPr>
        <w:tc>
          <w:tcPr>
            <w:tcW w:w="10795" w:type="dxa"/>
            <w:tcMar/>
          </w:tcPr>
          <w:p w:rsidR="0017492C" w:rsidRDefault="0017492C" w14:paraId="5F6A3949" w14:textId="77777777"/>
          <w:p w:rsidR="0017492C" w:rsidRDefault="0017492C" w14:paraId="0924970A" w14:textId="77777777"/>
          <w:p w:rsidR="0017492C" w:rsidRDefault="0017492C" w14:paraId="5BC3153A" w14:textId="77777777"/>
          <w:p w:rsidR="0017492C" w:rsidRDefault="0017492C" w14:paraId="66122D8E" w14:textId="77777777"/>
          <w:p w:rsidR="0017492C" w:rsidRDefault="0017492C" w14:paraId="626A9878" w14:textId="77777777"/>
          <w:p w:rsidR="0017492C" w:rsidRDefault="0017492C" w14:paraId="2E682569" w14:textId="77777777"/>
          <w:p w:rsidR="0017492C" w:rsidRDefault="0017492C" w14:paraId="6C70039C" w14:textId="77777777"/>
          <w:p w:rsidR="0017492C" w:rsidRDefault="0017492C" w14:paraId="2047690A" w14:textId="77777777"/>
          <w:p w:rsidR="0017492C" w:rsidRDefault="0017492C" w14:paraId="771F0544" w14:textId="77777777"/>
          <w:p w:rsidR="0017492C" w:rsidRDefault="0017492C" w14:paraId="7C19F4B7" w14:textId="77777777"/>
          <w:p w:rsidR="0017492C" w:rsidRDefault="0017492C" w14:paraId="0ACE09CB" w14:textId="77777777"/>
          <w:p w:rsidR="0017492C" w:rsidRDefault="0017492C" w14:paraId="1D5A6739" w14:textId="77777777"/>
        </w:tc>
      </w:tr>
    </w:tbl>
    <w:p w:rsidR="71892AA7" w:rsidRDefault="71892AA7" w14:paraId="3EEC84BB" w14:textId="14588D69">
      <w:r>
        <w:br w:type="page"/>
      </w:r>
    </w:p>
    <w:p w:rsidRPr="008756C6" w:rsidR="008E7EFC" w:rsidP="71892AA7" w:rsidRDefault="008E7EFC" w14:paraId="027FC677" w14:textId="6AD93F4F">
      <w:pPr>
        <w:pStyle w:val="paragraph"/>
        <w:spacing w:before="0" w:beforeAutospacing="off" w:after="0" w:afterAutospacing="off"/>
        <w:jc w:val="center"/>
        <w:rPr>
          <w:rStyle w:val="normaltextrun"/>
          <w:rFonts w:ascii="Calibri" w:hAnsi="Calibri" w:eastAsia="" w:cs="" w:asciiTheme="minorAscii" w:hAnsiTheme="minorAscii" w:eastAsiaTheme="majorEastAsia" w:cstheme="minorBidi"/>
          <w:b w:val="1"/>
          <w:bCs w:val="1"/>
          <w:color w:val="191B0E"/>
        </w:rPr>
      </w:pPr>
      <w:r w:rsidRPr="71892AA7" w:rsidR="008E7EFC">
        <w:rPr>
          <w:rStyle w:val="normaltextrun"/>
          <w:rFonts w:ascii="Calibri" w:hAnsi="Calibri" w:eastAsia="" w:cs="" w:asciiTheme="minorAscii" w:hAnsiTheme="minorAscii" w:eastAsiaTheme="majorEastAsia" w:cstheme="minorBidi"/>
          <w:b w:val="1"/>
          <w:bCs w:val="1"/>
          <w:color w:val="191B0E"/>
        </w:rPr>
        <w:t>Resources</w:t>
      </w:r>
    </w:p>
    <w:p w:rsidRPr="008756C6" w:rsidR="008E7EFC" w:rsidP="008E7EFC" w:rsidRDefault="008E7EFC" w14:paraId="2E774DAF" w14:textId="14CE63A1">
      <w:pPr>
        <w:pStyle w:val="paragraph"/>
        <w:spacing w:before="0" w:beforeAutospacing="0" w:after="0" w:afterAutospacing="0"/>
        <w:rPr>
          <w:rStyle w:val="normaltextrun"/>
          <w:rFonts w:asciiTheme="minorHAnsi" w:hAnsiTheme="minorHAnsi" w:eastAsiaTheme="majorEastAsia" w:cstheme="minorBidi"/>
          <w:bCs/>
          <w:color w:val="191B0E"/>
        </w:rPr>
      </w:pPr>
      <w:r w:rsidRPr="6B7538D6">
        <w:rPr>
          <w:rStyle w:val="normaltextrun"/>
          <w:rFonts w:asciiTheme="minorHAnsi" w:hAnsiTheme="minorHAnsi" w:eastAsiaTheme="majorEastAsia" w:cstheme="minorBidi"/>
          <w:color w:val="191B0E"/>
        </w:rPr>
        <w:t>Which of the following resources have you already consulted to help you understand the learning outcomes for the course you’re proposing?</w:t>
      </w:r>
    </w:p>
    <w:p w:rsidR="4863A097" w:rsidP="6B7538D6" w:rsidRDefault="4863A097" w14:paraId="54BF940C" w14:textId="77F11478">
      <w:pPr>
        <w:pStyle w:val="ListParagraph"/>
        <w:numPr>
          <w:ilvl w:val="0"/>
          <w:numId w:val="16"/>
        </w:numPr>
        <w:rPr>
          <w:rFonts w:ascii="Calibri" w:hAnsi="Calibri" w:eastAsia="Calibri" w:cs="Calibri"/>
          <w:color w:val="000000" w:themeColor="text1"/>
        </w:rPr>
      </w:pPr>
      <w:hyperlink r:id="R674a8a0b1d434809">
        <w:r w:rsidRPr="7D49AA23" w:rsidR="4863A097">
          <w:rPr>
            <w:rStyle w:val="Hyperlink"/>
            <w:rFonts w:ascii="Calibri" w:hAnsi="Calibri" w:eastAsia="Calibri" w:cs="Calibri"/>
          </w:rPr>
          <w:t>Mason Core Website</w:t>
        </w:r>
      </w:hyperlink>
      <w:r w:rsidRPr="7D49AA23" w:rsidR="4863A097">
        <w:rPr>
          <w:rFonts w:ascii="Calibri" w:hAnsi="Calibri" w:eastAsia="Calibri" w:cs="Calibri"/>
          <w:color w:val="000000" w:themeColor="text1" w:themeTint="FF" w:themeShade="FF"/>
        </w:rPr>
        <w:t xml:space="preserve"> descriptions of outcomes</w:t>
      </w:r>
    </w:p>
    <w:p w:rsidR="4863A097" w:rsidP="6B7538D6" w:rsidRDefault="4863A097" w14:paraId="68DD1170" w14:textId="698B9E08">
      <w:pPr>
        <w:pStyle w:val="ListParagraph"/>
        <w:numPr>
          <w:ilvl w:val="0"/>
          <w:numId w:val="16"/>
        </w:numPr>
        <w:rPr>
          <w:rFonts w:ascii="Calibri" w:hAnsi="Calibri" w:eastAsia="Calibri" w:cs="Calibri"/>
          <w:color w:val="000000" w:themeColor="text1"/>
        </w:rPr>
      </w:pPr>
      <w:r w:rsidRPr="6B7538D6">
        <w:rPr>
          <w:rFonts w:ascii="Calibri" w:hAnsi="Calibri" w:eastAsia="Calibri" w:cs="Calibri"/>
          <w:color w:val="000000" w:themeColor="text1"/>
        </w:rPr>
        <w:t>Prior courses approved for this Mason Core category</w:t>
      </w:r>
    </w:p>
    <w:p w:rsidR="4863A097" w:rsidP="6B7538D6" w:rsidRDefault="4863A097" w14:paraId="1D9715A7" w14:textId="26B461EB">
      <w:pPr>
        <w:pStyle w:val="ListParagraph"/>
        <w:numPr>
          <w:ilvl w:val="0"/>
          <w:numId w:val="16"/>
        </w:numPr>
        <w:rPr>
          <w:rFonts w:ascii="Calibri" w:hAnsi="Calibri" w:eastAsia="Calibri" w:cs="Calibri"/>
          <w:color w:val="000000" w:themeColor="text1"/>
        </w:rPr>
      </w:pPr>
      <w:r w:rsidRPr="6B7538D6">
        <w:rPr>
          <w:rFonts w:ascii="Calibri" w:hAnsi="Calibri" w:eastAsia="Calibri" w:cs="Calibri"/>
          <w:color w:val="000000" w:themeColor="text1"/>
        </w:rPr>
        <w:t>Consultation with Mason Core committee member</w:t>
      </w:r>
    </w:p>
    <w:p w:rsidR="4863A097" w:rsidP="6B7538D6" w:rsidRDefault="4863A097" w14:paraId="12685DD0" w14:textId="3DDCD4A4">
      <w:pPr>
        <w:pStyle w:val="ListParagraph"/>
        <w:numPr>
          <w:ilvl w:val="0"/>
          <w:numId w:val="16"/>
        </w:numPr>
        <w:rPr>
          <w:rFonts w:ascii="Calibri" w:hAnsi="Calibri" w:eastAsia="Calibri" w:cs="Calibri"/>
          <w:color w:val="000000" w:themeColor="text1"/>
        </w:rPr>
      </w:pPr>
      <w:r w:rsidRPr="6B7538D6">
        <w:rPr>
          <w:rFonts w:ascii="Calibri" w:hAnsi="Calibri" w:eastAsia="Calibri" w:cs="Calibri"/>
          <w:color w:val="000000" w:themeColor="text1"/>
        </w:rPr>
        <w:t xml:space="preserve">Mason Core </w:t>
      </w:r>
      <w:hyperlink r:id="rId17">
        <w:r w:rsidRPr="6B7538D6">
          <w:rPr>
            <w:rStyle w:val="Hyperlink"/>
            <w:rFonts w:ascii="Calibri" w:hAnsi="Calibri" w:eastAsia="Calibri" w:cs="Calibri"/>
          </w:rPr>
          <w:t>Faculty Resources</w:t>
        </w:r>
      </w:hyperlink>
    </w:p>
    <w:p w:rsidR="4863A097" w:rsidP="6B7538D6" w:rsidRDefault="00DC5153" w14:paraId="400E53D8" w14:textId="12C1D851">
      <w:pPr>
        <w:pStyle w:val="ListParagraph"/>
        <w:numPr>
          <w:ilvl w:val="0"/>
          <w:numId w:val="16"/>
        </w:numPr>
        <w:rPr>
          <w:rFonts w:ascii="Calibri" w:hAnsi="Calibri" w:eastAsia="Calibri" w:cs="Calibri"/>
          <w:color w:val="000000" w:themeColor="text1"/>
        </w:rPr>
      </w:pPr>
      <w:hyperlink r:id="rId18">
        <w:r w:rsidRPr="6B7538D6" w:rsidR="4863A097">
          <w:rPr>
            <w:rStyle w:val="Hyperlink"/>
            <w:rFonts w:ascii="Calibri" w:hAnsi="Calibri" w:eastAsia="Calibri" w:cs="Calibri"/>
          </w:rPr>
          <w:t>Proposal Workshop</w:t>
        </w:r>
      </w:hyperlink>
    </w:p>
    <w:p w:rsidR="4863A097" w:rsidP="6B7538D6" w:rsidRDefault="00DC5153" w14:paraId="5AB6AD29" w14:textId="34AA5C3F">
      <w:pPr>
        <w:pStyle w:val="ListParagraph"/>
        <w:numPr>
          <w:ilvl w:val="0"/>
          <w:numId w:val="16"/>
        </w:numPr>
        <w:rPr>
          <w:rFonts w:ascii="Calibri" w:hAnsi="Calibri" w:eastAsia="Calibri" w:cs="Calibri"/>
          <w:color w:val="000000" w:themeColor="text1"/>
        </w:rPr>
      </w:pPr>
      <w:hyperlink r:id="rId19">
        <w:r w:rsidRPr="6B7538D6" w:rsidR="4863A097">
          <w:rPr>
            <w:rStyle w:val="Hyperlink"/>
            <w:rFonts w:ascii="Calibri" w:hAnsi="Calibri" w:eastAsia="Calibri" w:cs="Calibri"/>
          </w:rPr>
          <w:t>Additional Stearns Center Workshops</w:t>
        </w:r>
      </w:hyperlink>
    </w:p>
    <w:p w:rsidR="4863A097" w:rsidP="6B7538D6" w:rsidRDefault="4863A097" w14:paraId="2E8190E5" w14:textId="11485058">
      <w:pPr>
        <w:pStyle w:val="ListParagraph"/>
        <w:numPr>
          <w:ilvl w:val="0"/>
          <w:numId w:val="16"/>
        </w:numPr>
        <w:rPr>
          <w:rFonts w:ascii="Calibri" w:hAnsi="Calibri" w:eastAsia="Calibri" w:cs="Calibri"/>
          <w:color w:val="000000" w:themeColor="text1"/>
        </w:rPr>
      </w:pPr>
      <w:r w:rsidRPr="6B7538D6">
        <w:rPr>
          <w:rFonts w:ascii="Calibri" w:hAnsi="Calibri" w:eastAsia="Calibri" w:cs="Calibri"/>
          <w:color w:val="000000" w:themeColor="text1"/>
        </w:rPr>
        <w:t>Other (please specify)</w:t>
      </w:r>
    </w:p>
    <w:p w:rsidR="4863A097" w:rsidP="6B7538D6" w:rsidRDefault="4863A097" w14:paraId="616476D2" w14:textId="6A95EBF2">
      <w:pPr>
        <w:pStyle w:val="ListParagraph"/>
        <w:numPr>
          <w:ilvl w:val="0"/>
          <w:numId w:val="16"/>
        </w:numPr>
        <w:rPr>
          <w:rFonts w:ascii="Calibri" w:hAnsi="Calibri" w:eastAsia="Calibri" w:cs="Calibri"/>
          <w:color w:val="000000" w:themeColor="text1"/>
        </w:rPr>
      </w:pPr>
      <w:r w:rsidRPr="6B7538D6">
        <w:rPr>
          <w:rFonts w:ascii="Calibri" w:hAnsi="Calibri" w:eastAsia="Calibri" w:cs="Calibri"/>
          <w:color w:val="000000" w:themeColor="text1"/>
        </w:rPr>
        <w:t>None of these</w:t>
      </w:r>
    </w:p>
    <w:p w:rsidR="6B7538D6" w:rsidP="6B7538D6" w:rsidRDefault="6B7538D6" w14:paraId="19A4606A" w14:textId="3B0D1AD5"/>
    <w:sectPr w:rsidR="6B7538D6" w:rsidSect="005E3319">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127E" w:rsidP="00B42DBC" w:rsidRDefault="00FA127E" w14:paraId="6714AAF7" w14:textId="77777777">
      <w:r>
        <w:separator/>
      </w:r>
    </w:p>
  </w:endnote>
  <w:endnote w:type="continuationSeparator" w:id="0">
    <w:p w:rsidR="00FA127E" w:rsidP="00B42DBC" w:rsidRDefault="00FA127E" w14:paraId="6C0B3BB7" w14:textId="77777777">
      <w:r>
        <w:continuationSeparator/>
      </w:r>
    </w:p>
  </w:endnote>
  <w:endnote w:type="continuationNotice" w:id="1">
    <w:p w:rsidR="00FA127E" w:rsidRDefault="00FA127E" w14:paraId="19C6625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6C26" w:rsidRDefault="00086C26" w14:paraId="7496153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2DBC" w:rsidRDefault="002E34BF" w14:paraId="5342B959" w14:textId="34818257">
    <w:pPr>
      <w:pStyle w:val="Footer"/>
    </w:pPr>
    <w:r w:rsidRPr="24A744E9">
      <w:rPr>
        <w:rFonts w:cs="Calibri" w:cstheme="minorAscii"/>
        <w:noProof/>
      </w:rPr>
      <w:fldChar w:fldCharType="begin"/>
    </w:r>
    <w:r w:rsidRPr="24A744E9">
      <w:rPr>
        <w:rFonts w:cs="Calibri" w:cstheme="minorAscii"/>
        <w:noProof/>
      </w:rPr>
      <w:instrText xml:space="preserve"> PAGE   \* MERGEFORMAT </w:instrText>
    </w:r>
    <w:r w:rsidRPr="24A744E9">
      <w:rPr>
        <w:rFonts w:cs="Calibri" w:cstheme="minorAscii"/>
        <w:noProof/>
      </w:rPr>
      <w:fldChar w:fldCharType="separate"/>
    </w:r>
    <w:r w:rsidRPr="24A744E9" w:rsidR="4CB1AC9D">
      <w:rPr>
        <w:rFonts w:cs="Calibri" w:cstheme="minorAscii"/>
        <w:noProof/>
      </w:rPr>
      <w:t>1</w:t>
    </w:r>
    <w:r w:rsidRPr="24A744E9">
      <w:rPr>
        <w:rFonts w:cs="Calibri" w:cstheme="minorAscii"/>
        <w:noProof/>
      </w:rPr>
      <w:fldChar w:fldCharType="end"/>
    </w:r>
    <w:r w:rsidRPr="002E34BF">
      <w:rPr>
        <w:rFonts w:cstheme="minorHAnsi"/>
        <w:noProof/>
      </w:rPr>
      <w:ptab w:alignment="center" w:relativeTo="margin" w:leader="none"/>
    </w:r>
    <w:r w:rsidRPr="002E34BF">
      <w:rPr>
        <w:rFonts w:cstheme="minorHAnsi"/>
        <w:noProof/>
      </w:rPr>
      <w:ptab w:alignment="right" w:relativeTo="margin" w:leader="none"/>
    </w:r>
    <w:r w:rsidRPr="24A744E9" w:rsidR="4CB1AC9D">
      <w:rPr>
        <w:rFonts w:cs="Calibri" w:cstheme="minorAscii"/>
        <w:noProof/>
      </w:rPr>
      <w:t xml:space="preserve">Ma</w:t>
    </w:r>
    <w:r w:rsidRPr="24A744E9" w:rsidR="4CB1AC9D">
      <w:rPr>
        <w:rFonts w:cs="Calibri" w:cstheme="minorAscii"/>
        <w:noProof/>
      </w:rPr>
      <w:t xml:space="preserve">y</w:t>
    </w:r>
    <w:r w:rsidRPr="24A744E9" w:rsidR="4CB1AC9D">
      <w:rPr>
        <w:rFonts w:cs="Calibri" w:cstheme="minorAscii"/>
        <w:noProof/>
      </w:rPr>
      <w:t xml:space="preserve"> </w:t>
    </w:r>
    <w:r w:rsidRPr="24A744E9" w:rsidR="4CB1AC9D">
      <w:rPr>
        <w:rFonts w:cs="Calibri" w:cstheme="minorAscii"/>
        <w:noProof/>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6C26" w:rsidRDefault="00086C26" w14:paraId="076BBDF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127E" w:rsidP="00B42DBC" w:rsidRDefault="00FA127E" w14:paraId="3082EF6D" w14:textId="77777777">
      <w:r>
        <w:separator/>
      </w:r>
    </w:p>
  </w:footnote>
  <w:footnote w:type="continuationSeparator" w:id="0">
    <w:p w:rsidR="00FA127E" w:rsidP="00B42DBC" w:rsidRDefault="00FA127E" w14:paraId="5CA48C57" w14:textId="77777777">
      <w:r>
        <w:continuationSeparator/>
      </w:r>
    </w:p>
  </w:footnote>
  <w:footnote w:type="continuationNotice" w:id="1">
    <w:p w:rsidR="00FA127E" w:rsidRDefault="00FA127E" w14:paraId="79A8345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6C26" w:rsidRDefault="00086C26" w14:paraId="48BAB480" w14:textId="1C5F35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2DBC" w:rsidRDefault="00B42DBC" w14:paraId="2B257E1F" w14:textId="79368C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6C26" w:rsidRDefault="00086C26" w14:paraId="0BA4549F" w14:textId="402EB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1">
    <w:nsid w:val="57c351c5"/>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0">
    <w:nsid w:val="611da40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b691eff"/>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65e40581"/>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15a0c0ad"/>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4012d6b"/>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723f99a0"/>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1a9ddf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B61670"/>
    <w:multiLevelType w:val="hybridMultilevel"/>
    <w:tmpl w:val="DBE8EA70"/>
    <w:lvl w:ilvl="0" w:tplc="6F8820C6">
      <w:start w:val="1"/>
      <w:numFmt w:val="bullet"/>
      <w:lvlText w:val="¨"/>
      <w:lvlJc w:val="left"/>
      <w:pPr>
        <w:ind w:left="720" w:hanging="360"/>
      </w:pPr>
      <w:rPr>
        <w:rFonts w:hint="default" w:ascii="Wingdings" w:hAnsi="Wingdings"/>
      </w:rPr>
    </w:lvl>
    <w:lvl w:ilvl="1" w:tplc="C7BE5C68">
      <w:start w:val="1"/>
      <w:numFmt w:val="bullet"/>
      <w:lvlText w:val="o"/>
      <w:lvlJc w:val="left"/>
      <w:pPr>
        <w:ind w:left="1440" w:hanging="360"/>
      </w:pPr>
      <w:rPr>
        <w:rFonts w:hint="default" w:ascii="Courier New" w:hAnsi="Courier New"/>
      </w:rPr>
    </w:lvl>
    <w:lvl w:ilvl="2" w:tplc="825A1FEE">
      <w:start w:val="1"/>
      <w:numFmt w:val="bullet"/>
      <w:lvlText w:val=""/>
      <w:lvlJc w:val="left"/>
      <w:pPr>
        <w:ind w:left="2160" w:hanging="360"/>
      </w:pPr>
      <w:rPr>
        <w:rFonts w:hint="default" w:ascii="Wingdings" w:hAnsi="Wingdings"/>
      </w:rPr>
    </w:lvl>
    <w:lvl w:ilvl="3" w:tplc="55724778">
      <w:start w:val="1"/>
      <w:numFmt w:val="bullet"/>
      <w:lvlText w:val=""/>
      <w:lvlJc w:val="left"/>
      <w:pPr>
        <w:ind w:left="2880" w:hanging="360"/>
      </w:pPr>
      <w:rPr>
        <w:rFonts w:hint="default" w:ascii="Symbol" w:hAnsi="Symbol"/>
      </w:rPr>
    </w:lvl>
    <w:lvl w:ilvl="4" w:tplc="2EAAB6C8">
      <w:start w:val="1"/>
      <w:numFmt w:val="bullet"/>
      <w:lvlText w:val="o"/>
      <w:lvlJc w:val="left"/>
      <w:pPr>
        <w:ind w:left="3600" w:hanging="360"/>
      </w:pPr>
      <w:rPr>
        <w:rFonts w:hint="default" w:ascii="Courier New" w:hAnsi="Courier New"/>
      </w:rPr>
    </w:lvl>
    <w:lvl w:ilvl="5" w:tplc="A8ECD000">
      <w:start w:val="1"/>
      <w:numFmt w:val="bullet"/>
      <w:lvlText w:val=""/>
      <w:lvlJc w:val="left"/>
      <w:pPr>
        <w:ind w:left="4320" w:hanging="360"/>
      </w:pPr>
      <w:rPr>
        <w:rFonts w:hint="default" w:ascii="Wingdings" w:hAnsi="Wingdings"/>
      </w:rPr>
    </w:lvl>
    <w:lvl w:ilvl="6" w:tplc="38FEB5F8">
      <w:start w:val="1"/>
      <w:numFmt w:val="bullet"/>
      <w:lvlText w:val=""/>
      <w:lvlJc w:val="left"/>
      <w:pPr>
        <w:ind w:left="5040" w:hanging="360"/>
      </w:pPr>
      <w:rPr>
        <w:rFonts w:hint="default" w:ascii="Symbol" w:hAnsi="Symbol"/>
      </w:rPr>
    </w:lvl>
    <w:lvl w:ilvl="7" w:tplc="6B9A70A2">
      <w:start w:val="1"/>
      <w:numFmt w:val="bullet"/>
      <w:lvlText w:val="o"/>
      <w:lvlJc w:val="left"/>
      <w:pPr>
        <w:ind w:left="5760" w:hanging="360"/>
      </w:pPr>
      <w:rPr>
        <w:rFonts w:hint="default" w:ascii="Courier New" w:hAnsi="Courier New"/>
      </w:rPr>
    </w:lvl>
    <w:lvl w:ilvl="8" w:tplc="6656894C">
      <w:start w:val="1"/>
      <w:numFmt w:val="bullet"/>
      <w:lvlText w:val=""/>
      <w:lvlJc w:val="left"/>
      <w:pPr>
        <w:ind w:left="6480" w:hanging="360"/>
      </w:pPr>
      <w:rPr>
        <w:rFonts w:hint="default" w:ascii="Wingdings" w:hAnsi="Wingdings"/>
      </w:rPr>
    </w:lvl>
  </w:abstractNum>
  <w:abstractNum w:abstractNumId="1" w15:restartNumberingAfterBreak="0">
    <w:nsid w:val="00B96AC7"/>
    <w:multiLevelType w:val="hybridMultilevel"/>
    <w:tmpl w:val="0D68B792"/>
    <w:lvl w:ilvl="0" w:tplc="FFC24C52">
      <w:start w:val="1"/>
      <w:numFmt w:val="decimal"/>
      <w:pStyle w:val="Preferred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751CA"/>
    <w:multiLevelType w:val="multilevel"/>
    <w:tmpl w:val="06B23D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70877DC"/>
    <w:multiLevelType w:val="hybridMultilevel"/>
    <w:tmpl w:val="CEEA8A56"/>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F84B130"/>
    <w:multiLevelType w:val="hybridMultilevel"/>
    <w:tmpl w:val="3BE40E9C"/>
    <w:lvl w:ilvl="0" w:tplc="D0169AE0">
      <w:start w:val="1"/>
      <w:numFmt w:val="bullet"/>
      <w:lvlText w:val="¨"/>
      <w:lvlJc w:val="left"/>
      <w:pPr>
        <w:ind w:left="720" w:hanging="360"/>
      </w:pPr>
      <w:rPr>
        <w:rFonts w:hint="default" w:ascii="Wingdings" w:hAnsi="Wingdings"/>
      </w:rPr>
    </w:lvl>
    <w:lvl w:ilvl="1" w:tplc="F5D8279E">
      <w:start w:val="1"/>
      <w:numFmt w:val="bullet"/>
      <w:lvlText w:val="o"/>
      <w:lvlJc w:val="left"/>
      <w:pPr>
        <w:ind w:left="1440" w:hanging="360"/>
      </w:pPr>
      <w:rPr>
        <w:rFonts w:hint="default" w:ascii="Courier New" w:hAnsi="Courier New"/>
      </w:rPr>
    </w:lvl>
    <w:lvl w:ilvl="2" w:tplc="5FF00882">
      <w:start w:val="1"/>
      <w:numFmt w:val="bullet"/>
      <w:lvlText w:val=""/>
      <w:lvlJc w:val="left"/>
      <w:pPr>
        <w:ind w:left="2160" w:hanging="360"/>
      </w:pPr>
      <w:rPr>
        <w:rFonts w:hint="default" w:ascii="Wingdings" w:hAnsi="Wingdings"/>
      </w:rPr>
    </w:lvl>
    <w:lvl w:ilvl="3" w:tplc="DAC4536E">
      <w:start w:val="1"/>
      <w:numFmt w:val="bullet"/>
      <w:lvlText w:val=""/>
      <w:lvlJc w:val="left"/>
      <w:pPr>
        <w:ind w:left="2880" w:hanging="360"/>
      </w:pPr>
      <w:rPr>
        <w:rFonts w:hint="default" w:ascii="Symbol" w:hAnsi="Symbol"/>
      </w:rPr>
    </w:lvl>
    <w:lvl w:ilvl="4" w:tplc="3ACAA75E">
      <w:start w:val="1"/>
      <w:numFmt w:val="bullet"/>
      <w:lvlText w:val="o"/>
      <w:lvlJc w:val="left"/>
      <w:pPr>
        <w:ind w:left="3600" w:hanging="360"/>
      </w:pPr>
      <w:rPr>
        <w:rFonts w:hint="default" w:ascii="Courier New" w:hAnsi="Courier New"/>
      </w:rPr>
    </w:lvl>
    <w:lvl w:ilvl="5" w:tplc="4832118A">
      <w:start w:val="1"/>
      <w:numFmt w:val="bullet"/>
      <w:lvlText w:val=""/>
      <w:lvlJc w:val="left"/>
      <w:pPr>
        <w:ind w:left="4320" w:hanging="360"/>
      </w:pPr>
      <w:rPr>
        <w:rFonts w:hint="default" w:ascii="Wingdings" w:hAnsi="Wingdings"/>
      </w:rPr>
    </w:lvl>
    <w:lvl w:ilvl="6" w:tplc="4154AA5A">
      <w:start w:val="1"/>
      <w:numFmt w:val="bullet"/>
      <w:lvlText w:val=""/>
      <w:lvlJc w:val="left"/>
      <w:pPr>
        <w:ind w:left="5040" w:hanging="360"/>
      </w:pPr>
      <w:rPr>
        <w:rFonts w:hint="default" w:ascii="Symbol" w:hAnsi="Symbol"/>
      </w:rPr>
    </w:lvl>
    <w:lvl w:ilvl="7" w:tplc="BC186A5A">
      <w:start w:val="1"/>
      <w:numFmt w:val="bullet"/>
      <w:lvlText w:val="o"/>
      <w:lvlJc w:val="left"/>
      <w:pPr>
        <w:ind w:left="5760" w:hanging="360"/>
      </w:pPr>
      <w:rPr>
        <w:rFonts w:hint="default" w:ascii="Courier New" w:hAnsi="Courier New"/>
      </w:rPr>
    </w:lvl>
    <w:lvl w:ilvl="8" w:tplc="8C4846B2">
      <w:start w:val="1"/>
      <w:numFmt w:val="bullet"/>
      <w:lvlText w:val=""/>
      <w:lvlJc w:val="left"/>
      <w:pPr>
        <w:ind w:left="6480" w:hanging="360"/>
      </w:pPr>
      <w:rPr>
        <w:rFonts w:hint="default" w:ascii="Wingdings" w:hAnsi="Wingdings"/>
      </w:rPr>
    </w:lvl>
  </w:abstractNum>
  <w:abstractNum w:abstractNumId="5" w15:restartNumberingAfterBreak="0">
    <w:nsid w:val="144C6661"/>
    <w:multiLevelType w:val="multilevel"/>
    <w:tmpl w:val="AA4CD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972017"/>
    <w:multiLevelType w:val="hybridMultilevel"/>
    <w:tmpl w:val="A7086DFA"/>
    <w:lvl w:ilvl="0" w:tplc="3C060FAE">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5B41050"/>
    <w:multiLevelType w:val="hybridMultilevel"/>
    <w:tmpl w:val="EB162CBC"/>
    <w:lvl w:ilvl="0" w:tplc="6D049476">
      <w:start w:val="1"/>
      <w:numFmt w:val="bullet"/>
      <w:lvlText w:val="¨"/>
      <w:lvlJc w:val="left"/>
      <w:pPr>
        <w:ind w:left="720" w:hanging="360"/>
      </w:pPr>
      <w:rPr>
        <w:rFonts w:hint="default" w:ascii="Wingdings" w:hAnsi="Wingdings"/>
      </w:rPr>
    </w:lvl>
    <w:lvl w:ilvl="1" w:tplc="E5685F6C">
      <w:start w:val="1"/>
      <w:numFmt w:val="bullet"/>
      <w:lvlText w:val="o"/>
      <w:lvlJc w:val="left"/>
      <w:pPr>
        <w:ind w:left="1440" w:hanging="360"/>
      </w:pPr>
      <w:rPr>
        <w:rFonts w:hint="default" w:ascii="Courier New" w:hAnsi="Courier New"/>
      </w:rPr>
    </w:lvl>
    <w:lvl w:ilvl="2" w:tplc="4F9EF170">
      <w:start w:val="1"/>
      <w:numFmt w:val="bullet"/>
      <w:lvlText w:val=""/>
      <w:lvlJc w:val="left"/>
      <w:pPr>
        <w:ind w:left="2160" w:hanging="360"/>
      </w:pPr>
      <w:rPr>
        <w:rFonts w:hint="default" w:ascii="Wingdings" w:hAnsi="Wingdings"/>
      </w:rPr>
    </w:lvl>
    <w:lvl w:ilvl="3" w:tplc="1E3E8212">
      <w:start w:val="1"/>
      <w:numFmt w:val="bullet"/>
      <w:lvlText w:val=""/>
      <w:lvlJc w:val="left"/>
      <w:pPr>
        <w:ind w:left="2880" w:hanging="360"/>
      </w:pPr>
      <w:rPr>
        <w:rFonts w:hint="default" w:ascii="Symbol" w:hAnsi="Symbol"/>
      </w:rPr>
    </w:lvl>
    <w:lvl w:ilvl="4" w:tplc="81925850">
      <w:start w:val="1"/>
      <w:numFmt w:val="bullet"/>
      <w:lvlText w:val="o"/>
      <w:lvlJc w:val="left"/>
      <w:pPr>
        <w:ind w:left="3600" w:hanging="360"/>
      </w:pPr>
      <w:rPr>
        <w:rFonts w:hint="default" w:ascii="Courier New" w:hAnsi="Courier New"/>
      </w:rPr>
    </w:lvl>
    <w:lvl w:ilvl="5" w:tplc="5E3460BC">
      <w:start w:val="1"/>
      <w:numFmt w:val="bullet"/>
      <w:lvlText w:val=""/>
      <w:lvlJc w:val="left"/>
      <w:pPr>
        <w:ind w:left="4320" w:hanging="360"/>
      </w:pPr>
      <w:rPr>
        <w:rFonts w:hint="default" w:ascii="Wingdings" w:hAnsi="Wingdings"/>
      </w:rPr>
    </w:lvl>
    <w:lvl w:ilvl="6" w:tplc="8FFE75AA">
      <w:start w:val="1"/>
      <w:numFmt w:val="bullet"/>
      <w:lvlText w:val=""/>
      <w:lvlJc w:val="left"/>
      <w:pPr>
        <w:ind w:left="5040" w:hanging="360"/>
      </w:pPr>
      <w:rPr>
        <w:rFonts w:hint="default" w:ascii="Symbol" w:hAnsi="Symbol"/>
      </w:rPr>
    </w:lvl>
    <w:lvl w:ilvl="7" w:tplc="811C82C6">
      <w:start w:val="1"/>
      <w:numFmt w:val="bullet"/>
      <w:lvlText w:val="o"/>
      <w:lvlJc w:val="left"/>
      <w:pPr>
        <w:ind w:left="5760" w:hanging="360"/>
      </w:pPr>
      <w:rPr>
        <w:rFonts w:hint="default" w:ascii="Courier New" w:hAnsi="Courier New"/>
      </w:rPr>
    </w:lvl>
    <w:lvl w:ilvl="8" w:tplc="636820A2">
      <w:start w:val="1"/>
      <w:numFmt w:val="bullet"/>
      <w:lvlText w:val=""/>
      <w:lvlJc w:val="left"/>
      <w:pPr>
        <w:ind w:left="6480" w:hanging="360"/>
      </w:pPr>
      <w:rPr>
        <w:rFonts w:hint="default" w:ascii="Wingdings" w:hAnsi="Wingdings"/>
      </w:rPr>
    </w:lvl>
  </w:abstractNum>
  <w:abstractNum w:abstractNumId="8" w15:restartNumberingAfterBreak="0">
    <w:nsid w:val="15E65E75"/>
    <w:multiLevelType w:val="hybridMultilevel"/>
    <w:tmpl w:val="C1ECE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F86D48"/>
    <w:multiLevelType w:val="hybridMultilevel"/>
    <w:tmpl w:val="4EB0309E"/>
    <w:lvl w:ilvl="0" w:tplc="A42CD602">
      <w:start w:val="1"/>
      <w:numFmt w:val="bullet"/>
      <w:lvlText w:val="¨"/>
      <w:lvlJc w:val="left"/>
      <w:pPr>
        <w:ind w:left="720" w:hanging="360"/>
      </w:pPr>
      <w:rPr>
        <w:rFonts w:hint="default" w:ascii="Wingdings" w:hAnsi="Wingdings"/>
      </w:rPr>
    </w:lvl>
    <w:lvl w:ilvl="1" w:tplc="B4162F18">
      <w:start w:val="1"/>
      <w:numFmt w:val="bullet"/>
      <w:lvlText w:val="o"/>
      <w:lvlJc w:val="left"/>
      <w:pPr>
        <w:ind w:left="1440" w:hanging="360"/>
      </w:pPr>
      <w:rPr>
        <w:rFonts w:hint="default" w:ascii="Courier New" w:hAnsi="Courier New"/>
      </w:rPr>
    </w:lvl>
    <w:lvl w:ilvl="2" w:tplc="F3FA6750">
      <w:start w:val="1"/>
      <w:numFmt w:val="bullet"/>
      <w:lvlText w:val=""/>
      <w:lvlJc w:val="left"/>
      <w:pPr>
        <w:ind w:left="2160" w:hanging="360"/>
      </w:pPr>
      <w:rPr>
        <w:rFonts w:hint="default" w:ascii="Wingdings" w:hAnsi="Wingdings"/>
      </w:rPr>
    </w:lvl>
    <w:lvl w:ilvl="3" w:tplc="BF107F32">
      <w:start w:val="1"/>
      <w:numFmt w:val="bullet"/>
      <w:lvlText w:val=""/>
      <w:lvlJc w:val="left"/>
      <w:pPr>
        <w:ind w:left="2880" w:hanging="360"/>
      </w:pPr>
      <w:rPr>
        <w:rFonts w:hint="default" w:ascii="Symbol" w:hAnsi="Symbol"/>
      </w:rPr>
    </w:lvl>
    <w:lvl w:ilvl="4" w:tplc="1578E584">
      <w:start w:val="1"/>
      <w:numFmt w:val="bullet"/>
      <w:lvlText w:val="o"/>
      <w:lvlJc w:val="left"/>
      <w:pPr>
        <w:ind w:left="3600" w:hanging="360"/>
      </w:pPr>
      <w:rPr>
        <w:rFonts w:hint="default" w:ascii="Courier New" w:hAnsi="Courier New"/>
      </w:rPr>
    </w:lvl>
    <w:lvl w:ilvl="5" w:tplc="BA445398">
      <w:start w:val="1"/>
      <w:numFmt w:val="bullet"/>
      <w:lvlText w:val=""/>
      <w:lvlJc w:val="left"/>
      <w:pPr>
        <w:ind w:left="4320" w:hanging="360"/>
      </w:pPr>
      <w:rPr>
        <w:rFonts w:hint="default" w:ascii="Wingdings" w:hAnsi="Wingdings"/>
      </w:rPr>
    </w:lvl>
    <w:lvl w:ilvl="6" w:tplc="627A4C0E">
      <w:start w:val="1"/>
      <w:numFmt w:val="bullet"/>
      <w:lvlText w:val=""/>
      <w:lvlJc w:val="left"/>
      <w:pPr>
        <w:ind w:left="5040" w:hanging="360"/>
      </w:pPr>
      <w:rPr>
        <w:rFonts w:hint="default" w:ascii="Symbol" w:hAnsi="Symbol"/>
      </w:rPr>
    </w:lvl>
    <w:lvl w:ilvl="7" w:tplc="02C833DC">
      <w:start w:val="1"/>
      <w:numFmt w:val="bullet"/>
      <w:lvlText w:val="o"/>
      <w:lvlJc w:val="left"/>
      <w:pPr>
        <w:ind w:left="5760" w:hanging="360"/>
      </w:pPr>
      <w:rPr>
        <w:rFonts w:hint="default" w:ascii="Courier New" w:hAnsi="Courier New"/>
      </w:rPr>
    </w:lvl>
    <w:lvl w:ilvl="8" w:tplc="050032E2">
      <w:start w:val="1"/>
      <w:numFmt w:val="bullet"/>
      <w:lvlText w:val=""/>
      <w:lvlJc w:val="left"/>
      <w:pPr>
        <w:ind w:left="6480" w:hanging="360"/>
      </w:pPr>
      <w:rPr>
        <w:rFonts w:hint="default" w:ascii="Wingdings" w:hAnsi="Wingdings"/>
      </w:rPr>
    </w:lvl>
  </w:abstractNum>
  <w:abstractNum w:abstractNumId="10" w15:restartNumberingAfterBreak="0">
    <w:nsid w:val="27443303"/>
    <w:multiLevelType w:val="hybridMultilevel"/>
    <w:tmpl w:val="7B0ACEEC"/>
    <w:lvl w:ilvl="0" w:tplc="C71CF92C">
      <w:start w:val="1"/>
      <w:numFmt w:val="bullet"/>
      <w:lvlText w:val="¨"/>
      <w:lvlJc w:val="left"/>
      <w:pPr>
        <w:ind w:left="720" w:hanging="360"/>
      </w:pPr>
      <w:rPr>
        <w:rFonts w:hint="default" w:ascii="Wingdings" w:hAnsi="Wingdings"/>
      </w:rPr>
    </w:lvl>
    <w:lvl w:ilvl="1" w:tplc="C04E01CC">
      <w:start w:val="1"/>
      <w:numFmt w:val="bullet"/>
      <w:lvlText w:val="o"/>
      <w:lvlJc w:val="left"/>
      <w:pPr>
        <w:ind w:left="1440" w:hanging="360"/>
      </w:pPr>
      <w:rPr>
        <w:rFonts w:hint="default" w:ascii="Courier New" w:hAnsi="Courier New"/>
      </w:rPr>
    </w:lvl>
    <w:lvl w:ilvl="2" w:tplc="3C9C9FEE">
      <w:start w:val="1"/>
      <w:numFmt w:val="bullet"/>
      <w:lvlText w:val=""/>
      <w:lvlJc w:val="left"/>
      <w:pPr>
        <w:ind w:left="2160" w:hanging="360"/>
      </w:pPr>
      <w:rPr>
        <w:rFonts w:hint="default" w:ascii="Wingdings" w:hAnsi="Wingdings"/>
      </w:rPr>
    </w:lvl>
    <w:lvl w:ilvl="3" w:tplc="F0BE31FE">
      <w:start w:val="1"/>
      <w:numFmt w:val="bullet"/>
      <w:lvlText w:val=""/>
      <w:lvlJc w:val="left"/>
      <w:pPr>
        <w:ind w:left="2880" w:hanging="360"/>
      </w:pPr>
      <w:rPr>
        <w:rFonts w:hint="default" w:ascii="Symbol" w:hAnsi="Symbol"/>
      </w:rPr>
    </w:lvl>
    <w:lvl w:ilvl="4" w:tplc="52EA6B62">
      <w:start w:val="1"/>
      <w:numFmt w:val="bullet"/>
      <w:lvlText w:val="o"/>
      <w:lvlJc w:val="left"/>
      <w:pPr>
        <w:ind w:left="3600" w:hanging="360"/>
      </w:pPr>
      <w:rPr>
        <w:rFonts w:hint="default" w:ascii="Courier New" w:hAnsi="Courier New"/>
      </w:rPr>
    </w:lvl>
    <w:lvl w:ilvl="5" w:tplc="EFD21288">
      <w:start w:val="1"/>
      <w:numFmt w:val="bullet"/>
      <w:lvlText w:val=""/>
      <w:lvlJc w:val="left"/>
      <w:pPr>
        <w:ind w:left="4320" w:hanging="360"/>
      </w:pPr>
      <w:rPr>
        <w:rFonts w:hint="default" w:ascii="Wingdings" w:hAnsi="Wingdings"/>
      </w:rPr>
    </w:lvl>
    <w:lvl w:ilvl="6" w:tplc="61289924">
      <w:start w:val="1"/>
      <w:numFmt w:val="bullet"/>
      <w:lvlText w:val=""/>
      <w:lvlJc w:val="left"/>
      <w:pPr>
        <w:ind w:left="5040" w:hanging="360"/>
      </w:pPr>
      <w:rPr>
        <w:rFonts w:hint="default" w:ascii="Symbol" w:hAnsi="Symbol"/>
      </w:rPr>
    </w:lvl>
    <w:lvl w:ilvl="7" w:tplc="7FFA231E">
      <w:start w:val="1"/>
      <w:numFmt w:val="bullet"/>
      <w:lvlText w:val="o"/>
      <w:lvlJc w:val="left"/>
      <w:pPr>
        <w:ind w:left="5760" w:hanging="360"/>
      </w:pPr>
      <w:rPr>
        <w:rFonts w:hint="default" w:ascii="Courier New" w:hAnsi="Courier New"/>
      </w:rPr>
    </w:lvl>
    <w:lvl w:ilvl="8" w:tplc="79701EDC">
      <w:start w:val="1"/>
      <w:numFmt w:val="bullet"/>
      <w:lvlText w:val=""/>
      <w:lvlJc w:val="left"/>
      <w:pPr>
        <w:ind w:left="6480" w:hanging="360"/>
      </w:pPr>
      <w:rPr>
        <w:rFonts w:hint="default" w:ascii="Wingdings" w:hAnsi="Wingdings"/>
      </w:rPr>
    </w:lvl>
  </w:abstractNum>
  <w:abstractNum w:abstractNumId="11" w15:restartNumberingAfterBreak="0">
    <w:nsid w:val="3CC182EF"/>
    <w:multiLevelType w:val="hybridMultilevel"/>
    <w:tmpl w:val="550062F8"/>
    <w:lvl w:ilvl="0" w:tplc="455EA2C6">
      <w:start w:val="1"/>
      <w:numFmt w:val="bullet"/>
      <w:lvlText w:val=""/>
      <w:lvlJc w:val="left"/>
      <w:pPr>
        <w:ind w:left="720" w:hanging="360"/>
      </w:pPr>
      <w:rPr>
        <w:rFonts w:hint="default" w:ascii="Symbol" w:hAnsi="Symbol"/>
      </w:rPr>
    </w:lvl>
    <w:lvl w:ilvl="1" w:tplc="F73EB07E">
      <w:start w:val="1"/>
      <w:numFmt w:val="bullet"/>
      <w:lvlText w:val="o"/>
      <w:lvlJc w:val="left"/>
      <w:pPr>
        <w:ind w:left="1440" w:hanging="360"/>
      </w:pPr>
      <w:rPr>
        <w:rFonts w:hint="default" w:ascii="Courier New" w:hAnsi="Courier New"/>
      </w:rPr>
    </w:lvl>
    <w:lvl w:ilvl="2" w:tplc="87A09754">
      <w:start w:val="1"/>
      <w:numFmt w:val="bullet"/>
      <w:lvlText w:val=""/>
      <w:lvlJc w:val="left"/>
      <w:pPr>
        <w:ind w:left="2160" w:hanging="360"/>
      </w:pPr>
      <w:rPr>
        <w:rFonts w:hint="default" w:ascii="Wingdings" w:hAnsi="Wingdings"/>
      </w:rPr>
    </w:lvl>
    <w:lvl w:ilvl="3" w:tplc="1FB82138">
      <w:start w:val="1"/>
      <w:numFmt w:val="bullet"/>
      <w:lvlText w:val=""/>
      <w:lvlJc w:val="left"/>
      <w:pPr>
        <w:ind w:left="2880" w:hanging="360"/>
      </w:pPr>
      <w:rPr>
        <w:rFonts w:hint="default" w:ascii="Symbol" w:hAnsi="Symbol"/>
      </w:rPr>
    </w:lvl>
    <w:lvl w:ilvl="4" w:tplc="C9F0A2CE">
      <w:start w:val="1"/>
      <w:numFmt w:val="bullet"/>
      <w:lvlText w:val="o"/>
      <w:lvlJc w:val="left"/>
      <w:pPr>
        <w:ind w:left="3600" w:hanging="360"/>
      </w:pPr>
      <w:rPr>
        <w:rFonts w:hint="default" w:ascii="Courier New" w:hAnsi="Courier New"/>
      </w:rPr>
    </w:lvl>
    <w:lvl w:ilvl="5" w:tplc="39A85364">
      <w:start w:val="1"/>
      <w:numFmt w:val="bullet"/>
      <w:lvlText w:val=""/>
      <w:lvlJc w:val="left"/>
      <w:pPr>
        <w:ind w:left="4320" w:hanging="360"/>
      </w:pPr>
      <w:rPr>
        <w:rFonts w:hint="default" w:ascii="Wingdings" w:hAnsi="Wingdings"/>
      </w:rPr>
    </w:lvl>
    <w:lvl w:ilvl="6" w:tplc="88442F72">
      <w:start w:val="1"/>
      <w:numFmt w:val="bullet"/>
      <w:lvlText w:val=""/>
      <w:lvlJc w:val="left"/>
      <w:pPr>
        <w:ind w:left="5040" w:hanging="360"/>
      </w:pPr>
      <w:rPr>
        <w:rFonts w:hint="default" w:ascii="Symbol" w:hAnsi="Symbol"/>
      </w:rPr>
    </w:lvl>
    <w:lvl w:ilvl="7" w:tplc="8C4E1A54">
      <w:start w:val="1"/>
      <w:numFmt w:val="bullet"/>
      <w:lvlText w:val="o"/>
      <w:lvlJc w:val="left"/>
      <w:pPr>
        <w:ind w:left="5760" w:hanging="360"/>
      </w:pPr>
      <w:rPr>
        <w:rFonts w:hint="default" w:ascii="Courier New" w:hAnsi="Courier New"/>
      </w:rPr>
    </w:lvl>
    <w:lvl w:ilvl="8" w:tplc="7E12DDAC">
      <w:start w:val="1"/>
      <w:numFmt w:val="bullet"/>
      <w:lvlText w:val=""/>
      <w:lvlJc w:val="left"/>
      <w:pPr>
        <w:ind w:left="6480" w:hanging="360"/>
      </w:pPr>
      <w:rPr>
        <w:rFonts w:hint="default" w:ascii="Wingdings" w:hAnsi="Wingdings"/>
      </w:rPr>
    </w:lvl>
  </w:abstractNum>
  <w:abstractNum w:abstractNumId="12" w15:restartNumberingAfterBreak="0">
    <w:nsid w:val="408B1720"/>
    <w:multiLevelType w:val="hybridMultilevel"/>
    <w:tmpl w:val="65724A08"/>
    <w:lvl w:ilvl="0" w:tplc="7EF27916">
      <w:start w:val="1"/>
      <w:numFmt w:val="decimal"/>
      <w:lvlText w:val="%1."/>
      <w:lvlJc w:val="left"/>
      <w:pPr>
        <w:ind w:left="720" w:hanging="360"/>
      </w:pPr>
    </w:lvl>
    <w:lvl w:ilvl="1" w:tplc="A9E2E866">
      <w:start w:val="1"/>
      <w:numFmt w:val="lowerLetter"/>
      <w:lvlText w:val="%2."/>
      <w:lvlJc w:val="left"/>
      <w:pPr>
        <w:ind w:left="1440" w:hanging="360"/>
      </w:pPr>
    </w:lvl>
    <w:lvl w:ilvl="2" w:tplc="0D6C2364">
      <w:start w:val="1"/>
      <w:numFmt w:val="lowerRoman"/>
      <w:lvlText w:val="%3."/>
      <w:lvlJc w:val="right"/>
      <w:pPr>
        <w:ind w:left="2160" w:hanging="180"/>
      </w:pPr>
    </w:lvl>
    <w:lvl w:ilvl="3" w:tplc="F4BEBDB4">
      <w:start w:val="1"/>
      <w:numFmt w:val="decimal"/>
      <w:lvlText w:val="%4."/>
      <w:lvlJc w:val="left"/>
      <w:pPr>
        <w:ind w:left="2880" w:hanging="360"/>
      </w:pPr>
    </w:lvl>
    <w:lvl w:ilvl="4" w:tplc="3FFC16B6">
      <w:start w:val="1"/>
      <w:numFmt w:val="lowerLetter"/>
      <w:lvlText w:val="%5."/>
      <w:lvlJc w:val="left"/>
      <w:pPr>
        <w:ind w:left="3600" w:hanging="360"/>
      </w:pPr>
    </w:lvl>
    <w:lvl w:ilvl="5" w:tplc="CA84A00E">
      <w:start w:val="1"/>
      <w:numFmt w:val="lowerRoman"/>
      <w:lvlText w:val="%6."/>
      <w:lvlJc w:val="right"/>
      <w:pPr>
        <w:ind w:left="4320" w:hanging="180"/>
      </w:pPr>
    </w:lvl>
    <w:lvl w:ilvl="6" w:tplc="C6E281A8">
      <w:start w:val="1"/>
      <w:numFmt w:val="decimal"/>
      <w:lvlText w:val="%7."/>
      <w:lvlJc w:val="left"/>
      <w:pPr>
        <w:ind w:left="5040" w:hanging="360"/>
      </w:pPr>
    </w:lvl>
    <w:lvl w:ilvl="7" w:tplc="88E08C98">
      <w:start w:val="1"/>
      <w:numFmt w:val="lowerLetter"/>
      <w:lvlText w:val="%8."/>
      <w:lvlJc w:val="left"/>
      <w:pPr>
        <w:ind w:left="5760" w:hanging="360"/>
      </w:pPr>
    </w:lvl>
    <w:lvl w:ilvl="8" w:tplc="2802374A">
      <w:start w:val="1"/>
      <w:numFmt w:val="lowerRoman"/>
      <w:lvlText w:val="%9."/>
      <w:lvlJc w:val="right"/>
      <w:pPr>
        <w:ind w:left="6480" w:hanging="180"/>
      </w:pPr>
    </w:lvl>
  </w:abstractNum>
  <w:abstractNum w:abstractNumId="13" w15:restartNumberingAfterBreak="0">
    <w:nsid w:val="437B96C3"/>
    <w:multiLevelType w:val="hybridMultilevel"/>
    <w:tmpl w:val="6B9EECF6"/>
    <w:lvl w:ilvl="0" w:tplc="5E821958">
      <w:start w:val="1"/>
      <w:numFmt w:val="bullet"/>
      <w:lvlText w:val="¨"/>
      <w:lvlJc w:val="left"/>
      <w:pPr>
        <w:ind w:left="720" w:hanging="360"/>
      </w:pPr>
      <w:rPr>
        <w:rFonts w:hint="default" w:ascii="Wingdings" w:hAnsi="Wingdings"/>
      </w:rPr>
    </w:lvl>
    <w:lvl w:ilvl="1" w:tplc="B4F25CA0">
      <w:start w:val="1"/>
      <w:numFmt w:val="bullet"/>
      <w:lvlText w:val="o"/>
      <w:lvlJc w:val="left"/>
      <w:pPr>
        <w:ind w:left="1440" w:hanging="360"/>
      </w:pPr>
      <w:rPr>
        <w:rFonts w:hint="default" w:ascii="Courier New" w:hAnsi="Courier New"/>
      </w:rPr>
    </w:lvl>
    <w:lvl w:ilvl="2" w:tplc="F9889558">
      <w:start w:val="1"/>
      <w:numFmt w:val="bullet"/>
      <w:lvlText w:val=""/>
      <w:lvlJc w:val="left"/>
      <w:pPr>
        <w:ind w:left="2160" w:hanging="360"/>
      </w:pPr>
      <w:rPr>
        <w:rFonts w:hint="default" w:ascii="Wingdings" w:hAnsi="Wingdings"/>
      </w:rPr>
    </w:lvl>
    <w:lvl w:ilvl="3" w:tplc="EE720CAC">
      <w:start w:val="1"/>
      <w:numFmt w:val="bullet"/>
      <w:lvlText w:val=""/>
      <w:lvlJc w:val="left"/>
      <w:pPr>
        <w:ind w:left="2880" w:hanging="360"/>
      </w:pPr>
      <w:rPr>
        <w:rFonts w:hint="default" w:ascii="Symbol" w:hAnsi="Symbol"/>
      </w:rPr>
    </w:lvl>
    <w:lvl w:ilvl="4" w:tplc="82F0C42A">
      <w:start w:val="1"/>
      <w:numFmt w:val="bullet"/>
      <w:lvlText w:val="o"/>
      <w:lvlJc w:val="left"/>
      <w:pPr>
        <w:ind w:left="3600" w:hanging="360"/>
      </w:pPr>
      <w:rPr>
        <w:rFonts w:hint="default" w:ascii="Courier New" w:hAnsi="Courier New"/>
      </w:rPr>
    </w:lvl>
    <w:lvl w:ilvl="5" w:tplc="20FCCE26">
      <w:start w:val="1"/>
      <w:numFmt w:val="bullet"/>
      <w:lvlText w:val=""/>
      <w:lvlJc w:val="left"/>
      <w:pPr>
        <w:ind w:left="4320" w:hanging="360"/>
      </w:pPr>
      <w:rPr>
        <w:rFonts w:hint="default" w:ascii="Wingdings" w:hAnsi="Wingdings"/>
      </w:rPr>
    </w:lvl>
    <w:lvl w:ilvl="6" w:tplc="2708B556">
      <w:start w:val="1"/>
      <w:numFmt w:val="bullet"/>
      <w:lvlText w:val=""/>
      <w:lvlJc w:val="left"/>
      <w:pPr>
        <w:ind w:left="5040" w:hanging="360"/>
      </w:pPr>
      <w:rPr>
        <w:rFonts w:hint="default" w:ascii="Symbol" w:hAnsi="Symbol"/>
      </w:rPr>
    </w:lvl>
    <w:lvl w:ilvl="7" w:tplc="1D1888EE">
      <w:start w:val="1"/>
      <w:numFmt w:val="bullet"/>
      <w:lvlText w:val="o"/>
      <w:lvlJc w:val="left"/>
      <w:pPr>
        <w:ind w:left="5760" w:hanging="360"/>
      </w:pPr>
      <w:rPr>
        <w:rFonts w:hint="default" w:ascii="Courier New" w:hAnsi="Courier New"/>
      </w:rPr>
    </w:lvl>
    <w:lvl w:ilvl="8" w:tplc="B0703EEC">
      <w:start w:val="1"/>
      <w:numFmt w:val="bullet"/>
      <w:lvlText w:val=""/>
      <w:lvlJc w:val="left"/>
      <w:pPr>
        <w:ind w:left="6480" w:hanging="360"/>
      </w:pPr>
      <w:rPr>
        <w:rFonts w:hint="default" w:ascii="Wingdings" w:hAnsi="Wingdings"/>
      </w:rPr>
    </w:lvl>
  </w:abstractNum>
  <w:abstractNum w:abstractNumId="14" w15:restartNumberingAfterBreak="0">
    <w:nsid w:val="4D0008B9"/>
    <w:multiLevelType w:val="hybridMultilevel"/>
    <w:tmpl w:val="D25A5BCE"/>
    <w:lvl w:ilvl="0" w:tplc="6C3222C4">
      <w:start w:val="1"/>
      <w:numFmt w:val="bullet"/>
      <w:lvlText w:val="¨"/>
      <w:lvlJc w:val="left"/>
      <w:pPr>
        <w:ind w:left="720" w:hanging="360"/>
      </w:pPr>
      <w:rPr>
        <w:rFonts w:hint="default" w:ascii="Wingdings" w:hAnsi="Wingdings"/>
      </w:rPr>
    </w:lvl>
    <w:lvl w:ilvl="1" w:tplc="3222A0C8">
      <w:start w:val="1"/>
      <w:numFmt w:val="bullet"/>
      <w:lvlText w:val="o"/>
      <w:lvlJc w:val="left"/>
      <w:pPr>
        <w:ind w:left="1440" w:hanging="360"/>
      </w:pPr>
      <w:rPr>
        <w:rFonts w:hint="default" w:ascii="Courier New" w:hAnsi="Courier New"/>
      </w:rPr>
    </w:lvl>
    <w:lvl w:ilvl="2" w:tplc="BB6E1A4C">
      <w:start w:val="1"/>
      <w:numFmt w:val="bullet"/>
      <w:lvlText w:val=""/>
      <w:lvlJc w:val="left"/>
      <w:pPr>
        <w:ind w:left="2160" w:hanging="360"/>
      </w:pPr>
      <w:rPr>
        <w:rFonts w:hint="default" w:ascii="Wingdings" w:hAnsi="Wingdings"/>
      </w:rPr>
    </w:lvl>
    <w:lvl w:ilvl="3" w:tplc="51F6BCDA">
      <w:start w:val="1"/>
      <w:numFmt w:val="bullet"/>
      <w:lvlText w:val=""/>
      <w:lvlJc w:val="left"/>
      <w:pPr>
        <w:ind w:left="2880" w:hanging="360"/>
      </w:pPr>
      <w:rPr>
        <w:rFonts w:hint="default" w:ascii="Symbol" w:hAnsi="Symbol"/>
      </w:rPr>
    </w:lvl>
    <w:lvl w:ilvl="4" w:tplc="9ECC9524">
      <w:start w:val="1"/>
      <w:numFmt w:val="bullet"/>
      <w:lvlText w:val="o"/>
      <w:lvlJc w:val="left"/>
      <w:pPr>
        <w:ind w:left="3600" w:hanging="360"/>
      </w:pPr>
      <w:rPr>
        <w:rFonts w:hint="default" w:ascii="Courier New" w:hAnsi="Courier New"/>
      </w:rPr>
    </w:lvl>
    <w:lvl w:ilvl="5" w:tplc="155A966C">
      <w:start w:val="1"/>
      <w:numFmt w:val="bullet"/>
      <w:lvlText w:val=""/>
      <w:lvlJc w:val="left"/>
      <w:pPr>
        <w:ind w:left="4320" w:hanging="360"/>
      </w:pPr>
      <w:rPr>
        <w:rFonts w:hint="default" w:ascii="Wingdings" w:hAnsi="Wingdings"/>
      </w:rPr>
    </w:lvl>
    <w:lvl w:ilvl="6" w:tplc="54C207E6">
      <w:start w:val="1"/>
      <w:numFmt w:val="bullet"/>
      <w:lvlText w:val=""/>
      <w:lvlJc w:val="left"/>
      <w:pPr>
        <w:ind w:left="5040" w:hanging="360"/>
      </w:pPr>
      <w:rPr>
        <w:rFonts w:hint="default" w:ascii="Symbol" w:hAnsi="Symbol"/>
      </w:rPr>
    </w:lvl>
    <w:lvl w:ilvl="7" w:tplc="7DF4951E">
      <w:start w:val="1"/>
      <w:numFmt w:val="bullet"/>
      <w:lvlText w:val="o"/>
      <w:lvlJc w:val="left"/>
      <w:pPr>
        <w:ind w:left="5760" w:hanging="360"/>
      </w:pPr>
      <w:rPr>
        <w:rFonts w:hint="default" w:ascii="Courier New" w:hAnsi="Courier New"/>
      </w:rPr>
    </w:lvl>
    <w:lvl w:ilvl="8" w:tplc="2C9A77DE">
      <w:start w:val="1"/>
      <w:numFmt w:val="bullet"/>
      <w:lvlText w:val=""/>
      <w:lvlJc w:val="left"/>
      <w:pPr>
        <w:ind w:left="6480" w:hanging="360"/>
      </w:pPr>
      <w:rPr>
        <w:rFonts w:hint="default" w:ascii="Wingdings" w:hAnsi="Wingdings"/>
      </w:rPr>
    </w:lvl>
  </w:abstractNum>
  <w:abstractNum w:abstractNumId="15" w15:restartNumberingAfterBreak="0">
    <w:nsid w:val="512A03BC"/>
    <w:multiLevelType w:val="multilevel"/>
    <w:tmpl w:val="E814C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E65201"/>
    <w:multiLevelType w:val="hybridMultilevel"/>
    <w:tmpl w:val="83B07452"/>
    <w:lvl w:ilvl="0" w:tplc="3C060FAE">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8DD70F5"/>
    <w:multiLevelType w:val="hybridMultilevel"/>
    <w:tmpl w:val="54B4093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00725B"/>
    <w:multiLevelType w:val="hybridMultilevel"/>
    <w:tmpl w:val="E9143E36"/>
    <w:lvl w:ilvl="0">
      <w:start w:val="1"/>
      <w:numFmt w:val="decimal"/>
      <w:lvlText w:val="%1."/>
      <w:lvlJc w:val="left"/>
      <w:pPr>
        <w:ind w:left="720" w:hanging="360"/>
      </w:pPr>
    </w:lvl>
    <w:lvl w:ilvl="1" w:tplc="A8E6226E">
      <w:start w:val="1"/>
      <w:numFmt w:val="lowerLetter"/>
      <w:lvlText w:val="%2."/>
      <w:lvlJc w:val="left"/>
      <w:pPr>
        <w:ind w:left="1440" w:hanging="360"/>
      </w:pPr>
    </w:lvl>
    <w:lvl w:ilvl="2" w:tplc="41D8578E">
      <w:start w:val="1"/>
      <w:numFmt w:val="lowerRoman"/>
      <w:lvlText w:val="%3."/>
      <w:lvlJc w:val="right"/>
      <w:pPr>
        <w:ind w:left="2160" w:hanging="180"/>
      </w:pPr>
    </w:lvl>
    <w:lvl w:ilvl="3" w:tplc="79169FC2">
      <w:start w:val="1"/>
      <w:numFmt w:val="decimal"/>
      <w:lvlText w:val="%4."/>
      <w:lvlJc w:val="left"/>
      <w:pPr>
        <w:ind w:left="2880" w:hanging="360"/>
      </w:pPr>
    </w:lvl>
    <w:lvl w:ilvl="4" w:tplc="3CD29348">
      <w:start w:val="1"/>
      <w:numFmt w:val="lowerLetter"/>
      <w:lvlText w:val="%5."/>
      <w:lvlJc w:val="left"/>
      <w:pPr>
        <w:ind w:left="3600" w:hanging="360"/>
      </w:pPr>
    </w:lvl>
    <w:lvl w:ilvl="5" w:tplc="A8CC42B2">
      <w:start w:val="1"/>
      <w:numFmt w:val="lowerRoman"/>
      <w:lvlText w:val="%6."/>
      <w:lvlJc w:val="right"/>
      <w:pPr>
        <w:ind w:left="4320" w:hanging="180"/>
      </w:pPr>
    </w:lvl>
    <w:lvl w:ilvl="6" w:tplc="35F6A0DE">
      <w:start w:val="1"/>
      <w:numFmt w:val="decimal"/>
      <w:lvlText w:val="%7."/>
      <w:lvlJc w:val="left"/>
      <w:pPr>
        <w:ind w:left="5040" w:hanging="360"/>
      </w:pPr>
    </w:lvl>
    <w:lvl w:ilvl="7" w:tplc="0A6C2B34">
      <w:start w:val="1"/>
      <w:numFmt w:val="lowerLetter"/>
      <w:lvlText w:val="%8."/>
      <w:lvlJc w:val="left"/>
      <w:pPr>
        <w:ind w:left="5760" w:hanging="360"/>
      </w:pPr>
    </w:lvl>
    <w:lvl w:ilvl="8" w:tplc="C0E4906A">
      <w:start w:val="1"/>
      <w:numFmt w:val="lowerRoman"/>
      <w:lvlText w:val="%9."/>
      <w:lvlJc w:val="right"/>
      <w:pPr>
        <w:ind w:left="6480" w:hanging="180"/>
      </w:pPr>
    </w:lvl>
  </w:abstractNum>
  <w:abstractNum w:abstractNumId="19" w15:restartNumberingAfterBreak="0">
    <w:nsid w:val="634E9B5F"/>
    <w:multiLevelType w:val="hybridMultilevel"/>
    <w:tmpl w:val="869ECCAE"/>
    <w:lvl w:ilvl="0" w:tplc="ADCCE986">
      <w:start w:val="1"/>
      <w:numFmt w:val="bullet"/>
      <w:lvlText w:val="¨"/>
      <w:lvlJc w:val="left"/>
      <w:pPr>
        <w:ind w:left="720" w:hanging="360"/>
      </w:pPr>
      <w:rPr>
        <w:rFonts w:hint="default" w:ascii="Wingdings" w:hAnsi="Wingdings"/>
      </w:rPr>
    </w:lvl>
    <w:lvl w:ilvl="1" w:tplc="7250E904">
      <w:start w:val="1"/>
      <w:numFmt w:val="bullet"/>
      <w:lvlText w:val="o"/>
      <w:lvlJc w:val="left"/>
      <w:pPr>
        <w:ind w:left="1440" w:hanging="360"/>
      </w:pPr>
      <w:rPr>
        <w:rFonts w:hint="default" w:ascii="Courier New" w:hAnsi="Courier New"/>
      </w:rPr>
    </w:lvl>
    <w:lvl w:ilvl="2" w:tplc="D2AE0AC0">
      <w:start w:val="1"/>
      <w:numFmt w:val="bullet"/>
      <w:lvlText w:val=""/>
      <w:lvlJc w:val="left"/>
      <w:pPr>
        <w:ind w:left="2160" w:hanging="360"/>
      </w:pPr>
      <w:rPr>
        <w:rFonts w:hint="default" w:ascii="Wingdings" w:hAnsi="Wingdings"/>
      </w:rPr>
    </w:lvl>
    <w:lvl w:ilvl="3" w:tplc="C4EE71F2">
      <w:start w:val="1"/>
      <w:numFmt w:val="bullet"/>
      <w:lvlText w:val=""/>
      <w:lvlJc w:val="left"/>
      <w:pPr>
        <w:ind w:left="2880" w:hanging="360"/>
      </w:pPr>
      <w:rPr>
        <w:rFonts w:hint="default" w:ascii="Symbol" w:hAnsi="Symbol"/>
      </w:rPr>
    </w:lvl>
    <w:lvl w:ilvl="4" w:tplc="E3BAD5F2">
      <w:start w:val="1"/>
      <w:numFmt w:val="bullet"/>
      <w:lvlText w:val="o"/>
      <w:lvlJc w:val="left"/>
      <w:pPr>
        <w:ind w:left="3600" w:hanging="360"/>
      </w:pPr>
      <w:rPr>
        <w:rFonts w:hint="default" w:ascii="Courier New" w:hAnsi="Courier New"/>
      </w:rPr>
    </w:lvl>
    <w:lvl w:ilvl="5" w:tplc="4A7CF982">
      <w:start w:val="1"/>
      <w:numFmt w:val="bullet"/>
      <w:lvlText w:val=""/>
      <w:lvlJc w:val="left"/>
      <w:pPr>
        <w:ind w:left="4320" w:hanging="360"/>
      </w:pPr>
      <w:rPr>
        <w:rFonts w:hint="default" w:ascii="Wingdings" w:hAnsi="Wingdings"/>
      </w:rPr>
    </w:lvl>
    <w:lvl w:ilvl="6" w:tplc="B7A26868">
      <w:start w:val="1"/>
      <w:numFmt w:val="bullet"/>
      <w:lvlText w:val=""/>
      <w:lvlJc w:val="left"/>
      <w:pPr>
        <w:ind w:left="5040" w:hanging="360"/>
      </w:pPr>
      <w:rPr>
        <w:rFonts w:hint="default" w:ascii="Symbol" w:hAnsi="Symbol"/>
      </w:rPr>
    </w:lvl>
    <w:lvl w:ilvl="7" w:tplc="DA98A5E2">
      <w:start w:val="1"/>
      <w:numFmt w:val="bullet"/>
      <w:lvlText w:val="o"/>
      <w:lvlJc w:val="left"/>
      <w:pPr>
        <w:ind w:left="5760" w:hanging="360"/>
      </w:pPr>
      <w:rPr>
        <w:rFonts w:hint="default" w:ascii="Courier New" w:hAnsi="Courier New"/>
      </w:rPr>
    </w:lvl>
    <w:lvl w:ilvl="8" w:tplc="589857B0">
      <w:start w:val="1"/>
      <w:numFmt w:val="bullet"/>
      <w:lvlText w:val=""/>
      <w:lvlJc w:val="left"/>
      <w:pPr>
        <w:ind w:left="6480" w:hanging="360"/>
      </w:pPr>
      <w:rPr>
        <w:rFonts w:hint="default" w:ascii="Wingdings" w:hAnsi="Wingdings"/>
      </w:rPr>
    </w:lvl>
  </w:abstractNum>
  <w:abstractNum w:abstractNumId="20" w15:restartNumberingAfterBreak="0">
    <w:nsid w:val="660E82E4"/>
    <w:multiLevelType w:val="hybridMultilevel"/>
    <w:tmpl w:val="A560C0B8"/>
    <w:lvl w:ilvl="0" w:tplc="C6043F30">
      <w:start w:val="1"/>
      <w:numFmt w:val="bullet"/>
      <w:lvlText w:val="¨"/>
      <w:lvlJc w:val="left"/>
      <w:pPr>
        <w:ind w:left="720" w:hanging="360"/>
      </w:pPr>
      <w:rPr>
        <w:rFonts w:hint="default" w:ascii="Wingdings" w:hAnsi="Wingdings"/>
      </w:rPr>
    </w:lvl>
    <w:lvl w:ilvl="1" w:tplc="817C032C">
      <w:start w:val="1"/>
      <w:numFmt w:val="bullet"/>
      <w:lvlText w:val="o"/>
      <w:lvlJc w:val="left"/>
      <w:pPr>
        <w:ind w:left="1440" w:hanging="360"/>
      </w:pPr>
      <w:rPr>
        <w:rFonts w:hint="default" w:ascii="Courier New" w:hAnsi="Courier New"/>
      </w:rPr>
    </w:lvl>
    <w:lvl w:ilvl="2" w:tplc="0C9CFE74">
      <w:start w:val="1"/>
      <w:numFmt w:val="bullet"/>
      <w:lvlText w:val=""/>
      <w:lvlJc w:val="left"/>
      <w:pPr>
        <w:ind w:left="2160" w:hanging="360"/>
      </w:pPr>
      <w:rPr>
        <w:rFonts w:hint="default" w:ascii="Wingdings" w:hAnsi="Wingdings"/>
      </w:rPr>
    </w:lvl>
    <w:lvl w:ilvl="3" w:tplc="379847B2">
      <w:start w:val="1"/>
      <w:numFmt w:val="bullet"/>
      <w:lvlText w:val=""/>
      <w:lvlJc w:val="left"/>
      <w:pPr>
        <w:ind w:left="2880" w:hanging="360"/>
      </w:pPr>
      <w:rPr>
        <w:rFonts w:hint="default" w:ascii="Symbol" w:hAnsi="Symbol"/>
      </w:rPr>
    </w:lvl>
    <w:lvl w:ilvl="4" w:tplc="04348C76">
      <w:start w:val="1"/>
      <w:numFmt w:val="bullet"/>
      <w:lvlText w:val="o"/>
      <w:lvlJc w:val="left"/>
      <w:pPr>
        <w:ind w:left="3600" w:hanging="360"/>
      </w:pPr>
      <w:rPr>
        <w:rFonts w:hint="default" w:ascii="Courier New" w:hAnsi="Courier New"/>
      </w:rPr>
    </w:lvl>
    <w:lvl w:ilvl="5" w:tplc="1158B2E4">
      <w:start w:val="1"/>
      <w:numFmt w:val="bullet"/>
      <w:lvlText w:val=""/>
      <w:lvlJc w:val="left"/>
      <w:pPr>
        <w:ind w:left="4320" w:hanging="360"/>
      </w:pPr>
      <w:rPr>
        <w:rFonts w:hint="default" w:ascii="Wingdings" w:hAnsi="Wingdings"/>
      </w:rPr>
    </w:lvl>
    <w:lvl w:ilvl="6" w:tplc="5D2CC9A0">
      <w:start w:val="1"/>
      <w:numFmt w:val="bullet"/>
      <w:lvlText w:val=""/>
      <w:lvlJc w:val="left"/>
      <w:pPr>
        <w:ind w:left="5040" w:hanging="360"/>
      </w:pPr>
      <w:rPr>
        <w:rFonts w:hint="default" w:ascii="Symbol" w:hAnsi="Symbol"/>
      </w:rPr>
    </w:lvl>
    <w:lvl w:ilvl="7" w:tplc="7C0C690E">
      <w:start w:val="1"/>
      <w:numFmt w:val="bullet"/>
      <w:lvlText w:val="o"/>
      <w:lvlJc w:val="left"/>
      <w:pPr>
        <w:ind w:left="5760" w:hanging="360"/>
      </w:pPr>
      <w:rPr>
        <w:rFonts w:hint="default" w:ascii="Courier New" w:hAnsi="Courier New"/>
      </w:rPr>
    </w:lvl>
    <w:lvl w:ilvl="8" w:tplc="CE809F70">
      <w:start w:val="1"/>
      <w:numFmt w:val="bullet"/>
      <w:lvlText w:val=""/>
      <w:lvlJc w:val="left"/>
      <w:pPr>
        <w:ind w:left="6480" w:hanging="360"/>
      </w:pPr>
      <w:rPr>
        <w:rFonts w:hint="default" w:ascii="Wingdings" w:hAnsi="Wingdings"/>
      </w:rPr>
    </w:lvl>
  </w:abstractNum>
  <w:abstractNum w:abstractNumId="21" w15:restartNumberingAfterBreak="0">
    <w:nsid w:val="690947B7"/>
    <w:multiLevelType w:val="hybridMultilevel"/>
    <w:tmpl w:val="D61C687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F3C8447"/>
    <w:multiLevelType w:val="hybridMultilevel"/>
    <w:tmpl w:val="9D7048B6"/>
    <w:lvl w:ilvl="0" w:tplc="C86E9F44">
      <w:start w:val="1"/>
      <w:numFmt w:val="decimal"/>
      <w:lvlText w:val="%1."/>
      <w:lvlJc w:val="left"/>
      <w:pPr>
        <w:ind w:left="720" w:hanging="360"/>
      </w:pPr>
    </w:lvl>
    <w:lvl w:ilvl="1" w:tplc="8EE45E4A">
      <w:start w:val="1"/>
      <w:numFmt w:val="lowerLetter"/>
      <w:lvlText w:val="%2."/>
      <w:lvlJc w:val="left"/>
      <w:pPr>
        <w:ind w:left="1440" w:hanging="360"/>
      </w:pPr>
    </w:lvl>
    <w:lvl w:ilvl="2" w:tplc="A3A45EAC">
      <w:start w:val="1"/>
      <w:numFmt w:val="lowerRoman"/>
      <w:lvlText w:val="%3."/>
      <w:lvlJc w:val="right"/>
      <w:pPr>
        <w:ind w:left="2160" w:hanging="180"/>
      </w:pPr>
    </w:lvl>
    <w:lvl w:ilvl="3" w:tplc="5C164D94">
      <w:start w:val="1"/>
      <w:numFmt w:val="decimal"/>
      <w:lvlText w:val="%4."/>
      <w:lvlJc w:val="left"/>
      <w:pPr>
        <w:ind w:left="2880" w:hanging="360"/>
      </w:pPr>
    </w:lvl>
    <w:lvl w:ilvl="4" w:tplc="8DE8A7FA">
      <w:start w:val="1"/>
      <w:numFmt w:val="lowerLetter"/>
      <w:lvlText w:val="%5."/>
      <w:lvlJc w:val="left"/>
      <w:pPr>
        <w:ind w:left="3600" w:hanging="360"/>
      </w:pPr>
    </w:lvl>
    <w:lvl w:ilvl="5" w:tplc="B17A0298">
      <w:start w:val="1"/>
      <w:numFmt w:val="lowerRoman"/>
      <w:lvlText w:val="%6."/>
      <w:lvlJc w:val="right"/>
      <w:pPr>
        <w:ind w:left="4320" w:hanging="180"/>
      </w:pPr>
    </w:lvl>
    <w:lvl w:ilvl="6" w:tplc="CD5CFFC6">
      <w:start w:val="1"/>
      <w:numFmt w:val="decimal"/>
      <w:lvlText w:val="%7."/>
      <w:lvlJc w:val="left"/>
      <w:pPr>
        <w:ind w:left="5040" w:hanging="360"/>
      </w:pPr>
    </w:lvl>
    <w:lvl w:ilvl="7" w:tplc="E7CC1D12">
      <w:start w:val="1"/>
      <w:numFmt w:val="lowerLetter"/>
      <w:lvlText w:val="%8."/>
      <w:lvlJc w:val="left"/>
      <w:pPr>
        <w:ind w:left="5760" w:hanging="360"/>
      </w:pPr>
    </w:lvl>
    <w:lvl w:ilvl="8" w:tplc="9DA6636C">
      <w:start w:val="1"/>
      <w:numFmt w:val="lowerRoman"/>
      <w:lvlText w:val="%9."/>
      <w:lvlJc w:val="right"/>
      <w:pPr>
        <w:ind w:left="6480" w:hanging="180"/>
      </w:pPr>
    </w:lvl>
  </w:abstractNum>
  <w:abstractNum w:abstractNumId="23" w15:restartNumberingAfterBreak="0">
    <w:nsid w:val="7B3A2880"/>
    <w:multiLevelType w:val="multilevel"/>
    <w:tmpl w:val="BEF8D7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34">
    <w:abstractNumId w:val="31"/>
  </w:num>
  <w:num w:numId="33">
    <w:abstractNumId w:val="30"/>
  </w:num>
  <w:num w:numId="32">
    <w:abstractNumId w:val="29"/>
  </w:num>
  <w:num w:numId="31">
    <w:abstractNumId w:val="28"/>
  </w:num>
  <w:num w:numId="30">
    <w:abstractNumId w:val="27"/>
  </w:num>
  <w:num w:numId="29">
    <w:abstractNumId w:val="26"/>
  </w:num>
  <w:num w:numId="28">
    <w:abstractNumId w:val="25"/>
  </w:num>
  <w:num w:numId="27">
    <w:abstractNumId w:val="24"/>
  </w:num>
  <w:num w:numId="1" w16cid:durableId="1355575898">
    <w:abstractNumId w:val="7"/>
  </w:num>
  <w:num w:numId="2" w16cid:durableId="255287461">
    <w:abstractNumId w:val="9"/>
  </w:num>
  <w:num w:numId="3" w16cid:durableId="1638759271">
    <w:abstractNumId w:val="13"/>
  </w:num>
  <w:num w:numId="4" w16cid:durableId="2113623404">
    <w:abstractNumId w:val="20"/>
  </w:num>
  <w:num w:numId="5" w16cid:durableId="1136411593">
    <w:abstractNumId w:val="4"/>
  </w:num>
  <w:num w:numId="6" w16cid:durableId="1662998175">
    <w:abstractNumId w:val="0"/>
  </w:num>
  <w:num w:numId="7" w16cid:durableId="677076847">
    <w:abstractNumId w:val="14"/>
  </w:num>
  <w:num w:numId="8" w16cid:durableId="1031146888">
    <w:abstractNumId w:val="10"/>
  </w:num>
  <w:num w:numId="9" w16cid:durableId="80641759">
    <w:abstractNumId w:val="12"/>
  </w:num>
  <w:num w:numId="10" w16cid:durableId="1850681116">
    <w:abstractNumId w:val="11"/>
  </w:num>
  <w:num w:numId="11" w16cid:durableId="2145614264">
    <w:abstractNumId w:val="1"/>
  </w:num>
  <w:num w:numId="12" w16cid:durableId="912159070">
    <w:abstractNumId w:val="1"/>
  </w:num>
  <w:num w:numId="13" w16cid:durableId="1279681801">
    <w:abstractNumId w:val="1"/>
  </w:num>
  <w:num w:numId="14" w16cid:durableId="1228758892">
    <w:abstractNumId w:val="18"/>
  </w:num>
  <w:num w:numId="15" w16cid:durableId="2007197923">
    <w:abstractNumId w:val="22"/>
  </w:num>
  <w:num w:numId="16" w16cid:durableId="573204394">
    <w:abstractNumId w:val="19"/>
  </w:num>
  <w:num w:numId="17" w16cid:durableId="1279874945">
    <w:abstractNumId w:val="8"/>
  </w:num>
  <w:num w:numId="18" w16cid:durableId="956252954">
    <w:abstractNumId w:val="3"/>
  </w:num>
  <w:num w:numId="19" w16cid:durableId="1760906904">
    <w:abstractNumId w:val="6"/>
  </w:num>
  <w:num w:numId="20" w16cid:durableId="797145667">
    <w:abstractNumId w:val="16"/>
  </w:num>
  <w:num w:numId="21" w16cid:durableId="650597465">
    <w:abstractNumId w:val="17"/>
  </w:num>
  <w:num w:numId="22" w16cid:durableId="1479760257">
    <w:abstractNumId w:val="5"/>
  </w:num>
  <w:num w:numId="23" w16cid:durableId="1749769110">
    <w:abstractNumId w:val="15"/>
  </w:num>
  <w:num w:numId="24" w16cid:durableId="1603566857">
    <w:abstractNumId w:val="21"/>
  </w:num>
  <w:num w:numId="25" w16cid:durableId="1362783025">
    <w:abstractNumId w:val="2"/>
  </w:num>
  <w:num w:numId="26" w16cid:durableId="12834611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2C"/>
    <w:rsid w:val="0003682A"/>
    <w:rsid w:val="000567C2"/>
    <w:rsid w:val="0006220D"/>
    <w:rsid w:val="0008673D"/>
    <w:rsid w:val="00086C26"/>
    <w:rsid w:val="00091024"/>
    <w:rsid w:val="00091AFC"/>
    <w:rsid w:val="000A4317"/>
    <w:rsid w:val="000E07F3"/>
    <w:rsid w:val="000F5F3D"/>
    <w:rsid w:val="00104FE9"/>
    <w:rsid w:val="0010646E"/>
    <w:rsid w:val="001277FB"/>
    <w:rsid w:val="00135790"/>
    <w:rsid w:val="00151776"/>
    <w:rsid w:val="001705B7"/>
    <w:rsid w:val="0017492C"/>
    <w:rsid w:val="00187CA5"/>
    <w:rsid w:val="00197DB7"/>
    <w:rsid w:val="001E6FB2"/>
    <w:rsid w:val="00202246"/>
    <w:rsid w:val="00204DD4"/>
    <w:rsid w:val="0020529D"/>
    <w:rsid w:val="00214DAE"/>
    <w:rsid w:val="00235E54"/>
    <w:rsid w:val="00237CED"/>
    <w:rsid w:val="00246250"/>
    <w:rsid w:val="00250E5A"/>
    <w:rsid w:val="002947B3"/>
    <w:rsid w:val="002A55F2"/>
    <w:rsid w:val="002E34BF"/>
    <w:rsid w:val="00360CC7"/>
    <w:rsid w:val="0036379D"/>
    <w:rsid w:val="00363D67"/>
    <w:rsid w:val="00394614"/>
    <w:rsid w:val="003E6AC3"/>
    <w:rsid w:val="003E7E18"/>
    <w:rsid w:val="003F4657"/>
    <w:rsid w:val="004131D2"/>
    <w:rsid w:val="004157FD"/>
    <w:rsid w:val="00453FB6"/>
    <w:rsid w:val="00454159"/>
    <w:rsid w:val="00464CCF"/>
    <w:rsid w:val="00472E63"/>
    <w:rsid w:val="00485B10"/>
    <w:rsid w:val="004A5CDF"/>
    <w:rsid w:val="004B5491"/>
    <w:rsid w:val="004D114E"/>
    <w:rsid w:val="004D6E9A"/>
    <w:rsid w:val="00500F7B"/>
    <w:rsid w:val="005317C7"/>
    <w:rsid w:val="005363C5"/>
    <w:rsid w:val="0055288D"/>
    <w:rsid w:val="00562F8F"/>
    <w:rsid w:val="00571CBB"/>
    <w:rsid w:val="00591564"/>
    <w:rsid w:val="005A331B"/>
    <w:rsid w:val="005B17B9"/>
    <w:rsid w:val="005B41C2"/>
    <w:rsid w:val="005C5480"/>
    <w:rsid w:val="005E3319"/>
    <w:rsid w:val="00606A48"/>
    <w:rsid w:val="0061492B"/>
    <w:rsid w:val="00664560"/>
    <w:rsid w:val="00697843"/>
    <w:rsid w:val="006B0603"/>
    <w:rsid w:val="006D1E05"/>
    <w:rsid w:val="006E5F3C"/>
    <w:rsid w:val="006E734A"/>
    <w:rsid w:val="006F68BA"/>
    <w:rsid w:val="00715041"/>
    <w:rsid w:val="00731046"/>
    <w:rsid w:val="007614E5"/>
    <w:rsid w:val="00761BD1"/>
    <w:rsid w:val="00777DB6"/>
    <w:rsid w:val="00796809"/>
    <w:rsid w:val="007B78AF"/>
    <w:rsid w:val="007D5EA8"/>
    <w:rsid w:val="007E68D7"/>
    <w:rsid w:val="008052F4"/>
    <w:rsid w:val="0080677B"/>
    <w:rsid w:val="008111EC"/>
    <w:rsid w:val="00815EF7"/>
    <w:rsid w:val="00816568"/>
    <w:rsid w:val="00823D4D"/>
    <w:rsid w:val="00871BB2"/>
    <w:rsid w:val="008756C6"/>
    <w:rsid w:val="008A049B"/>
    <w:rsid w:val="008D3641"/>
    <w:rsid w:val="008D5C38"/>
    <w:rsid w:val="008E7EFC"/>
    <w:rsid w:val="00921A99"/>
    <w:rsid w:val="0092452D"/>
    <w:rsid w:val="00931E6B"/>
    <w:rsid w:val="0095008F"/>
    <w:rsid w:val="00951AD7"/>
    <w:rsid w:val="00957C72"/>
    <w:rsid w:val="00971A6E"/>
    <w:rsid w:val="009B376B"/>
    <w:rsid w:val="009E03AE"/>
    <w:rsid w:val="009E1C8B"/>
    <w:rsid w:val="009E23E4"/>
    <w:rsid w:val="009F2C2D"/>
    <w:rsid w:val="00A13184"/>
    <w:rsid w:val="00A1559F"/>
    <w:rsid w:val="00A20C8F"/>
    <w:rsid w:val="00A359E2"/>
    <w:rsid w:val="00A36C27"/>
    <w:rsid w:val="00A4163B"/>
    <w:rsid w:val="00A55C8C"/>
    <w:rsid w:val="00A66B91"/>
    <w:rsid w:val="00A74691"/>
    <w:rsid w:val="00A916DE"/>
    <w:rsid w:val="00AD288F"/>
    <w:rsid w:val="00AE668F"/>
    <w:rsid w:val="00B00DC9"/>
    <w:rsid w:val="00B027EF"/>
    <w:rsid w:val="00B14D0F"/>
    <w:rsid w:val="00B350D1"/>
    <w:rsid w:val="00B42DBC"/>
    <w:rsid w:val="00B605ED"/>
    <w:rsid w:val="00B70485"/>
    <w:rsid w:val="00B822C5"/>
    <w:rsid w:val="00B95AF1"/>
    <w:rsid w:val="00BA04FA"/>
    <w:rsid w:val="00BA3319"/>
    <w:rsid w:val="00BA4EF1"/>
    <w:rsid w:val="00C332A7"/>
    <w:rsid w:val="00C42AA0"/>
    <w:rsid w:val="00C4738D"/>
    <w:rsid w:val="00C86B5D"/>
    <w:rsid w:val="00CC1EFF"/>
    <w:rsid w:val="00CC67A0"/>
    <w:rsid w:val="00CD2D20"/>
    <w:rsid w:val="00CD4BC3"/>
    <w:rsid w:val="00D05BCF"/>
    <w:rsid w:val="00D14B23"/>
    <w:rsid w:val="00D55F58"/>
    <w:rsid w:val="00D653FA"/>
    <w:rsid w:val="00D75F24"/>
    <w:rsid w:val="00D86F36"/>
    <w:rsid w:val="00D92FB6"/>
    <w:rsid w:val="00D95BEB"/>
    <w:rsid w:val="00DC14AE"/>
    <w:rsid w:val="00DC2214"/>
    <w:rsid w:val="00DC5153"/>
    <w:rsid w:val="00DD5929"/>
    <w:rsid w:val="00DE1EDC"/>
    <w:rsid w:val="00DF5C23"/>
    <w:rsid w:val="00E12FD2"/>
    <w:rsid w:val="00E47B4E"/>
    <w:rsid w:val="00E92736"/>
    <w:rsid w:val="00E9491B"/>
    <w:rsid w:val="00EB0C86"/>
    <w:rsid w:val="00EB5A1D"/>
    <w:rsid w:val="00EC4D45"/>
    <w:rsid w:val="00EC75A1"/>
    <w:rsid w:val="00ED386B"/>
    <w:rsid w:val="00ED75E1"/>
    <w:rsid w:val="00F12B6D"/>
    <w:rsid w:val="00F1AEA7"/>
    <w:rsid w:val="00F220ED"/>
    <w:rsid w:val="00F22BB0"/>
    <w:rsid w:val="00F40673"/>
    <w:rsid w:val="00F47C35"/>
    <w:rsid w:val="00F76AA6"/>
    <w:rsid w:val="00FA127E"/>
    <w:rsid w:val="00FA4678"/>
    <w:rsid w:val="00FA4989"/>
    <w:rsid w:val="00FB2C44"/>
    <w:rsid w:val="00FC6F26"/>
    <w:rsid w:val="00FE3F7A"/>
    <w:rsid w:val="01138AF1"/>
    <w:rsid w:val="01322073"/>
    <w:rsid w:val="020E1DCE"/>
    <w:rsid w:val="026D1B44"/>
    <w:rsid w:val="05F1F9D0"/>
    <w:rsid w:val="06C8B462"/>
    <w:rsid w:val="0978CC97"/>
    <w:rsid w:val="0A005524"/>
    <w:rsid w:val="0AF7BBBF"/>
    <w:rsid w:val="0B60E19B"/>
    <w:rsid w:val="0D3D5CE8"/>
    <w:rsid w:val="1033D3B3"/>
    <w:rsid w:val="123445B7"/>
    <w:rsid w:val="126EEBC0"/>
    <w:rsid w:val="12D349E2"/>
    <w:rsid w:val="135CEE24"/>
    <w:rsid w:val="18AF7C49"/>
    <w:rsid w:val="18E6E2F3"/>
    <w:rsid w:val="1996DDE7"/>
    <w:rsid w:val="1B865AAB"/>
    <w:rsid w:val="1CA976CA"/>
    <w:rsid w:val="1CCE7EA9"/>
    <w:rsid w:val="1CF805FE"/>
    <w:rsid w:val="1DED4404"/>
    <w:rsid w:val="1E0D9F25"/>
    <w:rsid w:val="1F8F4C83"/>
    <w:rsid w:val="20BDBCA8"/>
    <w:rsid w:val="218011C0"/>
    <w:rsid w:val="221CBD3D"/>
    <w:rsid w:val="2418E1B3"/>
    <w:rsid w:val="24A744E9"/>
    <w:rsid w:val="285C5730"/>
    <w:rsid w:val="2A224ED6"/>
    <w:rsid w:val="2C236CA8"/>
    <w:rsid w:val="2CFA460D"/>
    <w:rsid w:val="2E9F32C4"/>
    <w:rsid w:val="2F5B0D6A"/>
    <w:rsid w:val="30F6DDCB"/>
    <w:rsid w:val="327EA803"/>
    <w:rsid w:val="33B73170"/>
    <w:rsid w:val="342E7E8D"/>
    <w:rsid w:val="346A0859"/>
    <w:rsid w:val="3534394B"/>
    <w:rsid w:val="36FB8D9C"/>
    <w:rsid w:val="37ECC9A3"/>
    <w:rsid w:val="381721CC"/>
    <w:rsid w:val="39243AA5"/>
    <w:rsid w:val="3989783D"/>
    <w:rsid w:val="3AA167CA"/>
    <w:rsid w:val="3CCD3BDB"/>
    <w:rsid w:val="3CD7EB62"/>
    <w:rsid w:val="3CF28B92"/>
    <w:rsid w:val="3CF9BCC9"/>
    <w:rsid w:val="3DB23898"/>
    <w:rsid w:val="3F821298"/>
    <w:rsid w:val="3F821298"/>
    <w:rsid w:val="3FA3FDEB"/>
    <w:rsid w:val="3FB3B14A"/>
    <w:rsid w:val="3FE9FD18"/>
    <w:rsid w:val="408A776B"/>
    <w:rsid w:val="40C942F1"/>
    <w:rsid w:val="4250A7F2"/>
    <w:rsid w:val="42EB520C"/>
    <w:rsid w:val="4369389C"/>
    <w:rsid w:val="44291D3F"/>
    <w:rsid w:val="454084A6"/>
    <w:rsid w:val="4565BA1E"/>
    <w:rsid w:val="45BBA6C2"/>
    <w:rsid w:val="46F00DFA"/>
    <w:rsid w:val="46FE5DEB"/>
    <w:rsid w:val="4863A097"/>
    <w:rsid w:val="493324BE"/>
    <w:rsid w:val="49CFCF00"/>
    <w:rsid w:val="4A3EB93E"/>
    <w:rsid w:val="4C890024"/>
    <w:rsid w:val="4CB1AC9D"/>
    <w:rsid w:val="4EAEFCBF"/>
    <w:rsid w:val="53354376"/>
    <w:rsid w:val="54BBF1B1"/>
    <w:rsid w:val="551382AB"/>
    <w:rsid w:val="56CBD895"/>
    <w:rsid w:val="5A77320A"/>
    <w:rsid w:val="5C7060CC"/>
    <w:rsid w:val="5E5320CC"/>
    <w:rsid w:val="5F5C5BC4"/>
    <w:rsid w:val="60F61852"/>
    <w:rsid w:val="60FB1D4F"/>
    <w:rsid w:val="6160E41C"/>
    <w:rsid w:val="62944E94"/>
    <w:rsid w:val="62E8A69F"/>
    <w:rsid w:val="677FC72C"/>
    <w:rsid w:val="6A8EB8CF"/>
    <w:rsid w:val="6A8EFE87"/>
    <w:rsid w:val="6B7538D6"/>
    <w:rsid w:val="6B7D69A4"/>
    <w:rsid w:val="6D2217E6"/>
    <w:rsid w:val="6F20A837"/>
    <w:rsid w:val="70A710C3"/>
    <w:rsid w:val="71892AA7"/>
    <w:rsid w:val="71E40008"/>
    <w:rsid w:val="72AA50EA"/>
    <w:rsid w:val="739901BF"/>
    <w:rsid w:val="753DB001"/>
    <w:rsid w:val="757D9AF9"/>
    <w:rsid w:val="776FC1FC"/>
    <w:rsid w:val="7AF0B161"/>
    <w:rsid w:val="7C0E19AF"/>
    <w:rsid w:val="7C9A498E"/>
    <w:rsid w:val="7CA7EC75"/>
    <w:rsid w:val="7D0F1A5E"/>
    <w:rsid w:val="7D49AA23"/>
    <w:rsid w:val="7F0EE480"/>
    <w:rsid w:val="7F76E062"/>
    <w:rsid w:val="7FD1E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9A413"/>
  <w15:chartTrackingRefBased/>
  <w15:docId w15:val="{D651E1D7-D10A-4873-9E7E-F8FB0729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7492C"/>
    <w:pPr>
      <w:spacing w:after="0" w:line="240" w:lineRule="auto"/>
    </w:pPr>
    <w:rPr>
      <w:sz w:val="24"/>
      <w:szCs w:val="24"/>
    </w:rPr>
  </w:style>
  <w:style w:type="paragraph" w:styleId="Heading1">
    <w:name w:val="heading 1"/>
    <w:basedOn w:val="Normal"/>
    <w:next w:val="Normal"/>
    <w:link w:val="Heading1Char"/>
    <w:autoRedefine/>
    <w:uiPriority w:val="9"/>
    <w:qFormat/>
    <w:rsid w:val="00931E6B"/>
    <w:pPr>
      <w:keepNext/>
      <w:keepLines/>
      <w:spacing w:before="240" w:line="276" w:lineRule="auto"/>
      <w:outlineLvl w:val="0"/>
    </w:pPr>
    <w:rPr>
      <w:rFonts w:ascii="Times New Roman" w:hAnsi="Times New Roman" w:eastAsiaTheme="majorEastAsia" w:cstheme="majorBidi"/>
      <w:b/>
      <w:color w:val="000000" w:themeColor="text1"/>
      <w:szCs w:val="32"/>
      <w:lang w:eastAsia="ja-JP"/>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referredHeading1" w:customStyle="1">
    <w:name w:val="Preferred Heading 1"/>
    <w:basedOn w:val="Heading1"/>
    <w:link w:val="PreferredHeading1Char"/>
    <w:autoRedefine/>
    <w:qFormat/>
    <w:rsid w:val="00E92736"/>
    <w:pPr>
      <w:numPr>
        <w:numId w:val="11"/>
      </w:numPr>
      <w:spacing w:line="240" w:lineRule="auto"/>
      <w:ind w:left="360"/>
    </w:pPr>
  </w:style>
  <w:style w:type="character" w:styleId="PreferredHeading1Char" w:customStyle="1">
    <w:name w:val="Preferred Heading 1 Char"/>
    <w:basedOn w:val="Heading1Char"/>
    <w:link w:val="PreferredHeading1"/>
    <w:rsid w:val="00E92736"/>
    <w:rPr>
      <w:rFonts w:ascii="Times New Roman" w:hAnsi="Times New Roman" w:eastAsiaTheme="majorEastAsia" w:cstheme="majorBidi"/>
      <w:b/>
      <w:color w:val="000000" w:themeColor="text1"/>
      <w:sz w:val="24"/>
      <w:szCs w:val="32"/>
      <w:lang w:eastAsia="ja-JP"/>
    </w:rPr>
  </w:style>
  <w:style w:type="character" w:styleId="Heading1Char" w:customStyle="1">
    <w:name w:val="Heading 1 Char"/>
    <w:basedOn w:val="DefaultParagraphFont"/>
    <w:link w:val="Heading1"/>
    <w:uiPriority w:val="9"/>
    <w:rsid w:val="00931E6B"/>
    <w:rPr>
      <w:rFonts w:ascii="Times New Roman" w:hAnsi="Times New Roman" w:eastAsiaTheme="majorEastAsia" w:cstheme="majorBidi"/>
      <w:b/>
      <w:color w:val="000000" w:themeColor="text1"/>
      <w:sz w:val="24"/>
      <w:szCs w:val="32"/>
      <w:lang w:eastAsia="ja-JP"/>
    </w:rPr>
  </w:style>
  <w:style w:type="paragraph" w:styleId="GCHHeading1" w:customStyle="1">
    <w:name w:val="GCH Heading 1"/>
    <w:basedOn w:val="Heading1"/>
    <w:link w:val="GCHHeading1Char"/>
    <w:autoRedefine/>
    <w:qFormat/>
    <w:rsid w:val="00E92736"/>
    <w:pPr>
      <w:spacing w:line="240" w:lineRule="auto"/>
      <w:ind w:left="360" w:hanging="360"/>
    </w:pPr>
    <w:rPr>
      <w:b w:val="0"/>
      <w:szCs w:val="24"/>
    </w:rPr>
  </w:style>
  <w:style w:type="character" w:styleId="GCHHeading1Char" w:customStyle="1">
    <w:name w:val="GCH Heading 1 Char"/>
    <w:basedOn w:val="Heading1Char"/>
    <w:link w:val="GCHHeading1"/>
    <w:rsid w:val="00E92736"/>
    <w:rPr>
      <w:rFonts w:ascii="Times New Roman" w:hAnsi="Times New Roman" w:eastAsiaTheme="majorEastAsia" w:cstheme="majorBidi"/>
      <w:b w:val="0"/>
      <w:color w:val="000000" w:themeColor="text1"/>
      <w:sz w:val="24"/>
      <w:szCs w:val="24"/>
      <w:lang w:eastAsia="ja-JP"/>
    </w:rPr>
  </w:style>
  <w:style w:type="paragraph" w:styleId="GCHHeadingLevel1" w:customStyle="1">
    <w:name w:val="GCH Heading Level 1"/>
    <w:basedOn w:val="Heading1"/>
    <w:link w:val="GCHHeadingLevel1Char"/>
    <w:qFormat/>
    <w:rsid w:val="00E92736"/>
    <w:pPr>
      <w:spacing w:line="240" w:lineRule="auto"/>
      <w:ind w:left="360" w:hanging="360"/>
    </w:pPr>
    <w:rPr>
      <w:b w:val="0"/>
    </w:rPr>
  </w:style>
  <w:style w:type="character" w:styleId="GCHHeadingLevel1Char" w:customStyle="1">
    <w:name w:val="GCH Heading Level 1 Char"/>
    <w:basedOn w:val="Heading1Char"/>
    <w:link w:val="GCHHeadingLevel1"/>
    <w:rsid w:val="00E92736"/>
    <w:rPr>
      <w:rFonts w:ascii="Times New Roman" w:hAnsi="Times New Roman" w:eastAsiaTheme="majorEastAsia" w:cstheme="majorBidi"/>
      <w:b w:val="0"/>
      <w:color w:val="000000" w:themeColor="text1"/>
      <w:sz w:val="24"/>
      <w:szCs w:val="32"/>
      <w:lang w:eastAsia="ja-JP"/>
    </w:rPr>
  </w:style>
  <w:style w:type="table" w:styleId="TableGrid">
    <w:name w:val="Table Grid"/>
    <w:basedOn w:val="TableNormal"/>
    <w:uiPriority w:val="39"/>
    <w:rsid w:val="0017492C"/>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17492C"/>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17492C"/>
  </w:style>
  <w:style w:type="character" w:styleId="advancedproofingissue" w:customStyle="1">
    <w:name w:val="advancedproofingissue"/>
    <w:basedOn w:val="DefaultParagraphFont"/>
    <w:rsid w:val="0017492C"/>
  </w:style>
  <w:style w:type="character" w:styleId="eop" w:customStyle="1">
    <w:name w:val="eop"/>
    <w:basedOn w:val="DefaultParagraphFont"/>
    <w:rsid w:val="0017492C"/>
  </w:style>
  <w:style w:type="paragraph" w:styleId="ListParagraph">
    <w:name w:val="List Paragraph"/>
    <w:basedOn w:val="Normal"/>
    <w:uiPriority w:val="34"/>
    <w:qFormat/>
    <w:rsid w:val="0017492C"/>
    <w:pPr>
      <w:ind w:left="720"/>
      <w:contextualSpacing/>
    </w:pPr>
  </w:style>
  <w:style w:type="paragraph" w:styleId="BalloonText">
    <w:name w:val="Balloon Text"/>
    <w:basedOn w:val="Normal"/>
    <w:link w:val="BalloonTextChar"/>
    <w:uiPriority w:val="99"/>
    <w:semiHidden/>
    <w:unhideWhenUsed/>
    <w:rsid w:val="0017492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7492C"/>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42DBC"/>
    <w:pPr>
      <w:tabs>
        <w:tab w:val="center" w:pos="4680"/>
        <w:tab w:val="right" w:pos="9360"/>
      </w:tabs>
    </w:pPr>
  </w:style>
  <w:style w:type="character" w:styleId="HeaderChar" w:customStyle="1">
    <w:name w:val="Header Char"/>
    <w:basedOn w:val="DefaultParagraphFont"/>
    <w:link w:val="Header"/>
    <w:uiPriority w:val="99"/>
    <w:rsid w:val="00B42DBC"/>
    <w:rPr>
      <w:sz w:val="24"/>
      <w:szCs w:val="24"/>
    </w:rPr>
  </w:style>
  <w:style w:type="paragraph" w:styleId="Footer">
    <w:name w:val="footer"/>
    <w:basedOn w:val="Normal"/>
    <w:link w:val="FooterChar"/>
    <w:uiPriority w:val="99"/>
    <w:unhideWhenUsed/>
    <w:rsid w:val="00B42DBC"/>
    <w:pPr>
      <w:tabs>
        <w:tab w:val="center" w:pos="4680"/>
        <w:tab w:val="right" w:pos="9360"/>
      </w:tabs>
    </w:pPr>
  </w:style>
  <w:style w:type="character" w:styleId="FooterChar" w:customStyle="1">
    <w:name w:val="Footer Char"/>
    <w:basedOn w:val="DefaultParagraphFont"/>
    <w:link w:val="Footer"/>
    <w:uiPriority w:val="99"/>
    <w:rsid w:val="00B42DBC"/>
    <w:rPr>
      <w:sz w:val="24"/>
      <w:szCs w:val="24"/>
    </w:rPr>
  </w:style>
  <w:style w:type="paragraph" w:styleId="CommentSubject">
    <w:name w:val="annotation subject"/>
    <w:basedOn w:val="CommentText"/>
    <w:next w:val="CommentText"/>
    <w:link w:val="CommentSubjectChar"/>
    <w:uiPriority w:val="99"/>
    <w:semiHidden/>
    <w:unhideWhenUsed/>
    <w:rsid w:val="00D05BCF"/>
    <w:rPr>
      <w:b/>
      <w:bCs/>
    </w:rPr>
  </w:style>
  <w:style w:type="character" w:styleId="CommentSubjectChar" w:customStyle="1">
    <w:name w:val="Comment Subject Char"/>
    <w:basedOn w:val="CommentTextChar"/>
    <w:link w:val="CommentSubject"/>
    <w:uiPriority w:val="99"/>
    <w:semiHidden/>
    <w:rsid w:val="00D05BCF"/>
    <w:rPr>
      <w:b/>
      <w:bCs/>
      <w:sz w:val="20"/>
      <w:szCs w:val="20"/>
    </w:rPr>
  </w:style>
  <w:style w:type="paragraph" w:styleId="NormalWeb">
    <w:name w:val="Normal (Web)"/>
    <w:basedOn w:val="Normal"/>
    <w:uiPriority w:val="99"/>
    <w:semiHidden/>
    <w:unhideWhenUsed/>
    <w:rsid w:val="00091AFC"/>
    <w:pPr>
      <w:spacing w:before="100" w:beforeAutospacing="1" w:after="100" w:afterAutospacing="1"/>
    </w:pPr>
    <w:rPr>
      <w:rFonts w:ascii="Times New Roman" w:hAnsi="Times New Roman" w:eastAsia="Times New Roman" w:cs="Times New Roman"/>
    </w:rPr>
  </w:style>
  <w:style w:type="character" w:styleId="Strong">
    <w:name w:val="Strong"/>
    <w:basedOn w:val="DefaultParagraphFont"/>
    <w:uiPriority w:val="22"/>
    <w:qFormat/>
    <w:rsid w:val="00091AFC"/>
    <w:rPr>
      <w:b/>
      <w:bC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9646">
      <w:bodyDiv w:val="1"/>
      <w:marLeft w:val="0"/>
      <w:marRight w:val="0"/>
      <w:marTop w:val="0"/>
      <w:marBottom w:val="0"/>
      <w:divBdr>
        <w:top w:val="none" w:sz="0" w:space="0" w:color="auto"/>
        <w:left w:val="none" w:sz="0" w:space="0" w:color="auto"/>
        <w:bottom w:val="none" w:sz="0" w:space="0" w:color="auto"/>
        <w:right w:val="none" w:sz="0" w:space="0" w:color="auto"/>
      </w:divBdr>
    </w:div>
    <w:div w:id="1238445265">
      <w:bodyDiv w:val="1"/>
      <w:marLeft w:val="0"/>
      <w:marRight w:val="0"/>
      <w:marTop w:val="0"/>
      <w:marBottom w:val="0"/>
      <w:divBdr>
        <w:top w:val="none" w:sz="0" w:space="0" w:color="auto"/>
        <w:left w:val="none" w:sz="0" w:space="0" w:color="auto"/>
        <w:bottom w:val="none" w:sz="0" w:space="0" w:color="auto"/>
        <w:right w:val="none" w:sz="0" w:space="0" w:color="auto"/>
      </w:divBdr>
    </w:div>
    <w:div w:id="1321500664">
      <w:bodyDiv w:val="1"/>
      <w:marLeft w:val="0"/>
      <w:marRight w:val="0"/>
      <w:marTop w:val="0"/>
      <w:marBottom w:val="0"/>
      <w:divBdr>
        <w:top w:val="none" w:sz="0" w:space="0" w:color="auto"/>
        <w:left w:val="none" w:sz="0" w:space="0" w:color="auto"/>
        <w:bottom w:val="none" w:sz="0" w:space="0" w:color="auto"/>
        <w:right w:val="none" w:sz="0" w:space="0" w:color="auto"/>
      </w:divBdr>
    </w:div>
    <w:div w:id="1682076058">
      <w:bodyDiv w:val="1"/>
      <w:marLeft w:val="0"/>
      <w:marRight w:val="0"/>
      <w:marTop w:val="0"/>
      <w:marBottom w:val="0"/>
      <w:divBdr>
        <w:top w:val="none" w:sz="0" w:space="0" w:color="auto"/>
        <w:left w:val="none" w:sz="0" w:space="0" w:color="auto"/>
        <w:bottom w:val="none" w:sz="0" w:space="0" w:color="auto"/>
        <w:right w:val="none" w:sz="0" w:space="0" w:color="auto"/>
      </w:divBdr>
      <w:divsChild>
        <w:div w:id="1404569743">
          <w:marLeft w:val="0"/>
          <w:marRight w:val="0"/>
          <w:marTop w:val="0"/>
          <w:marBottom w:val="0"/>
          <w:divBdr>
            <w:top w:val="none" w:sz="0" w:space="0" w:color="auto"/>
            <w:left w:val="none" w:sz="0" w:space="0" w:color="auto"/>
            <w:bottom w:val="none" w:sz="0" w:space="0" w:color="auto"/>
            <w:right w:val="none" w:sz="0" w:space="0" w:color="auto"/>
          </w:divBdr>
          <w:divsChild>
            <w:div w:id="1820346552">
              <w:marLeft w:val="0"/>
              <w:marRight w:val="0"/>
              <w:marTop w:val="0"/>
              <w:marBottom w:val="0"/>
              <w:divBdr>
                <w:top w:val="none" w:sz="0" w:space="0" w:color="auto"/>
                <w:left w:val="none" w:sz="0" w:space="0" w:color="auto"/>
                <w:bottom w:val="none" w:sz="0" w:space="0" w:color="auto"/>
                <w:right w:val="none" w:sz="0" w:space="0" w:color="auto"/>
              </w:divBdr>
              <w:divsChild>
                <w:div w:id="7497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47143">
      <w:bodyDiv w:val="1"/>
      <w:marLeft w:val="0"/>
      <w:marRight w:val="0"/>
      <w:marTop w:val="0"/>
      <w:marBottom w:val="0"/>
      <w:divBdr>
        <w:top w:val="none" w:sz="0" w:space="0" w:color="auto"/>
        <w:left w:val="none" w:sz="0" w:space="0" w:color="auto"/>
        <w:bottom w:val="none" w:sz="0" w:space="0" w:color="auto"/>
        <w:right w:val="none" w:sz="0" w:space="0" w:color="auto"/>
      </w:divBdr>
    </w:div>
    <w:div w:id="18416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s://stearnscenter.gmu.edu/programs/event-calendar/"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yperlink" Target="https://masoncore.gmu.edu/faculty-resources/" TargetMode="Externa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hyperlink" Target="https://stearnscenter.gmu.edu/programs/event-calendar/"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masoncore.gmu.edu/" TargetMode="External" Id="R674a8a0b1d4348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9CBD753B5BFA4CA84D560629C94896" ma:contentTypeVersion="15" ma:contentTypeDescription="Create a new document." ma:contentTypeScope="" ma:versionID="ed22ccab92f50df407d8aef4dfe95d2b">
  <xsd:schema xmlns:xsd="http://www.w3.org/2001/XMLSchema" xmlns:xs="http://www.w3.org/2001/XMLSchema" xmlns:p="http://schemas.microsoft.com/office/2006/metadata/properties" xmlns:ns2="e6163753-d13b-45f8-bc83-49441ed00ebe" xmlns:ns3="f5f0d947-d3c0-421e-ba19-c7bfaa636217" targetNamespace="http://schemas.microsoft.com/office/2006/metadata/properties" ma:root="true" ma:fieldsID="267c38ea8a8ed126d9584e17c3d85029" ns2:_="" ns3:_="">
    <xsd:import namespace="e6163753-d13b-45f8-bc83-49441ed00ebe"/>
    <xsd:import namespace="f5f0d947-d3c0-421e-ba19-c7bfaa6362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63753-d13b-45f8-bc83-49441ed00e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6c1bbba-1a2d-496b-84ee-32d915066267"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f0d947-d3c0-421e-ba19-c7bfaa6362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d8c34ee-3c40-47f0-b5db-2a42178b57e2}" ma:internalName="TaxCatchAll" ma:showField="CatchAllData" ma:web="f5f0d947-d3c0-421e-ba19-c7bfaa636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5f0d947-d3c0-421e-ba19-c7bfaa636217" xsi:nil="true"/>
    <lcf76f155ced4ddcb4097134ff3c332f xmlns="e6163753-d13b-45f8-bc83-49441ed00ebe">
      <Terms xmlns="http://schemas.microsoft.com/office/infopath/2007/PartnerControls"/>
    </lcf76f155ced4ddcb4097134ff3c332f>
    <SharedWithUsers xmlns="f5f0d947-d3c0-421e-ba19-c7bfaa636217">
      <UserInfo>
        <DisplayName>Rachel Yoho</DisplayName>
        <AccountId>99</AccountId>
        <AccountType/>
      </UserInfo>
      <UserInfo>
        <DisplayName>E Shelley Reid</DisplayName>
        <AccountId>98</AccountId>
        <AccountType/>
      </UserInfo>
    </SharedWithUsers>
  </documentManagement>
</p:properties>
</file>

<file path=customXml/itemProps1.xml><?xml version="1.0" encoding="utf-8"?>
<ds:datastoreItem xmlns:ds="http://schemas.openxmlformats.org/officeDocument/2006/customXml" ds:itemID="{DA6AD250-4AB4-414A-B283-93CDF61A356F}">
  <ds:schemaRefs>
    <ds:schemaRef ds:uri="http://schemas.microsoft.com/sharepoint/v3/contenttype/forms"/>
  </ds:schemaRefs>
</ds:datastoreItem>
</file>

<file path=customXml/itemProps2.xml><?xml version="1.0" encoding="utf-8"?>
<ds:datastoreItem xmlns:ds="http://schemas.openxmlformats.org/officeDocument/2006/customXml" ds:itemID="{397465CD-0548-4DCA-BA14-355BD1BC4BBD}"/>
</file>

<file path=customXml/itemProps3.xml><?xml version="1.0" encoding="utf-8"?>
<ds:datastoreItem xmlns:ds="http://schemas.openxmlformats.org/officeDocument/2006/customXml" ds:itemID="{958C5651-5BF8-4602-B2F8-9D87B1959316}">
  <ds:schemaRefs>
    <ds:schemaRef ds:uri="http://schemas.openxmlformats.org/officeDocument/2006/bibliography"/>
  </ds:schemaRefs>
</ds:datastoreItem>
</file>

<file path=customXml/itemProps4.xml><?xml version="1.0" encoding="utf-8"?>
<ds:datastoreItem xmlns:ds="http://schemas.openxmlformats.org/officeDocument/2006/customXml" ds:itemID="{C0618FCB-C33B-43BB-83C3-A0CC1C047DC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 Poms</dc:creator>
  <cp:keywords/>
  <dc:description/>
  <cp:lastModifiedBy>Tricia M Wilson</cp:lastModifiedBy>
  <cp:revision>33</cp:revision>
  <dcterms:created xsi:type="dcterms:W3CDTF">2023-02-02T19:50:00Z</dcterms:created>
  <dcterms:modified xsi:type="dcterms:W3CDTF">2023-04-27T13:17:30Z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0x0101007E9CBD753B5BFA4CA84D560629C94896</vt:lpwstr>
  </property>
  <property fmtid="{D5CDD505-2E9C-101B-9397-08002B2CF9AE}" pid="3" name="Order">
    <vt:r8>2206900</vt:r8>
  </property>
  <property fmtid="{D5CDD505-2E9C-101B-9397-08002B2CF9AE}" pid="4" name="_activity">
    <vt:lpwstr>{"FileActivityType":"9","FileActivityTimeStamp":"2023-01-11T17:24:58.787Z","FileActivityUsersOnPage":[{"DisplayName":"Rachel Yoho","Id":"ryoho@gmu.edu"}],"FileActivityNavigationId":null}</vt:lpwstr>
  </property>
  <property fmtid="{D5CDD505-2E9C-101B-9397-08002B2CF9AE}" pid="5" name="SharedWithUsers">
    <vt:lpwstr>99;#Rachel Yoho;#98;#E Shelley Reid</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xd_Signature">
    <vt:bool>false</vt:bool>
  </property>
  <property fmtid="{D5CDD505-2E9C-101B-9397-08002B2CF9AE}" pid="12" name="xd_ProgID">
    <vt:lpwstr/>
  </property>
  <property fmtid="{D5CDD505-2E9C-101B-9397-08002B2CF9AE}" pid="13" name="TemplateUrl">
    <vt:lpwstr/>
  </property>
</Properties>
</file>