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0EB3" w14:textId="76EC5911" w:rsidR="0060658C" w:rsidRDefault="0060658C" w:rsidP="0060658C">
      <w:pPr>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Mason Core Meeting</w:t>
      </w:r>
    </w:p>
    <w:p w14:paraId="6421C98D" w14:textId="4954436B" w:rsidR="0060658C" w:rsidRDefault="0060658C" w:rsidP="0060658C">
      <w:pPr>
        <w:jc w:val="center"/>
        <w:rPr>
          <w:rFonts w:ascii="Calibri" w:eastAsia="Times New Roman" w:hAnsi="Calibri" w:cs="Calibri"/>
          <w:color w:val="auto"/>
          <w:sz w:val="22"/>
          <w:szCs w:val="22"/>
        </w:rPr>
      </w:pPr>
      <w:r>
        <w:rPr>
          <w:rFonts w:ascii="Calibri" w:eastAsia="Times New Roman" w:hAnsi="Calibri" w:cs="Calibri"/>
          <w:color w:val="auto"/>
          <w:sz w:val="22"/>
          <w:szCs w:val="22"/>
        </w:rPr>
        <w:t>November 10, 2022</w:t>
      </w:r>
    </w:p>
    <w:p w14:paraId="40AB47F2" w14:textId="77777777" w:rsidR="0060658C" w:rsidRPr="0060658C" w:rsidRDefault="0060658C" w:rsidP="00B20071">
      <w:pPr>
        <w:spacing w:before="100" w:beforeAutospacing="1" w:after="100" w:afterAutospacing="1"/>
        <w:rPr>
          <w:rFonts w:ascii="Calibri" w:eastAsia="Times New Roman" w:hAnsi="Calibri" w:cs="Calibri"/>
          <w:color w:val="auto"/>
          <w:sz w:val="22"/>
          <w:szCs w:val="22"/>
        </w:rPr>
      </w:pPr>
    </w:p>
    <w:p w14:paraId="744ECD42" w14:textId="65716448" w:rsidR="00B20071" w:rsidRDefault="00B20071" w:rsidP="00B20071">
      <w:pPr>
        <w:spacing w:before="100" w:beforeAutospacing="1" w:after="100" w:afterAutospacing="1"/>
        <w:rPr>
          <w:rFonts w:ascii="Calibri" w:eastAsia="Times New Roman" w:hAnsi="Calibri" w:cs="Calibri"/>
          <w:b/>
          <w:bCs/>
          <w:color w:val="auto"/>
          <w:sz w:val="22"/>
          <w:szCs w:val="22"/>
        </w:rPr>
      </w:pPr>
      <w:r w:rsidRPr="00B20071">
        <w:rPr>
          <w:rFonts w:ascii="Calibri" w:eastAsia="Times New Roman" w:hAnsi="Calibri" w:cs="Calibri"/>
          <w:b/>
          <w:bCs/>
          <w:color w:val="auto"/>
          <w:sz w:val="22"/>
          <w:szCs w:val="22"/>
        </w:rPr>
        <w:t>Welcome</w:t>
      </w:r>
    </w:p>
    <w:p w14:paraId="297EBF9A" w14:textId="74E8C3E3" w:rsidR="00B20071" w:rsidRDefault="00B20071" w:rsidP="00B20071">
      <w:pPr>
        <w:spacing w:before="100" w:beforeAutospacing="1" w:after="100" w:afterAutospacing="1"/>
        <w:rPr>
          <w:rFonts w:ascii="Calibri" w:eastAsia="Times New Roman" w:hAnsi="Calibri" w:cs="Calibri"/>
          <w:color w:val="auto"/>
          <w:sz w:val="22"/>
          <w:szCs w:val="22"/>
        </w:rPr>
      </w:pPr>
      <w:r w:rsidRPr="0060658C">
        <w:rPr>
          <w:rFonts w:ascii="Calibri" w:eastAsia="Times New Roman" w:hAnsi="Calibri" w:cs="Calibri"/>
          <w:b/>
          <w:bCs/>
          <w:color w:val="auto"/>
          <w:sz w:val="22"/>
          <w:szCs w:val="22"/>
        </w:rPr>
        <w:t>In attendance:</w:t>
      </w:r>
      <w:r>
        <w:rPr>
          <w:rFonts w:ascii="Calibri" w:eastAsia="Times New Roman" w:hAnsi="Calibri" w:cs="Calibri"/>
          <w:color w:val="auto"/>
          <w:sz w:val="22"/>
          <w:szCs w:val="22"/>
        </w:rPr>
        <w:t xml:space="preserve"> Bethany Usher</w:t>
      </w:r>
      <w:r w:rsidR="00275858">
        <w:rPr>
          <w:rFonts w:ascii="Calibri" w:eastAsia="Times New Roman" w:hAnsi="Calibri" w:cs="Calibri"/>
          <w:color w:val="auto"/>
          <w:sz w:val="22"/>
          <w:szCs w:val="22"/>
        </w:rPr>
        <w:t xml:space="preserve"> (Associate Provost, Undergraduate Education)</w:t>
      </w:r>
      <w:r>
        <w:rPr>
          <w:rFonts w:ascii="Calibri" w:eastAsia="Times New Roman" w:hAnsi="Calibri" w:cs="Calibri"/>
          <w:color w:val="auto"/>
          <w:sz w:val="22"/>
          <w:szCs w:val="22"/>
        </w:rPr>
        <w:t>, Laura Poms</w:t>
      </w:r>
      <w:r w:rsidR="00275858">
        <w:rPr>
          <w:rFonts w:ascii="Calibri" w:eastAsia="Times New Roman" w:hAnsi="Calibri" w:cs="Calibri"/>
          <w:color w:val="auto"/>
          <w:sz w:val="22"/>
          <w:szCs w:val="22"/>
        </w:rPr>
        <w:t xml:space="preserve"> (Mason Core Director)</w:t>
      </w:r>
      <w:r>
        <w:rPr>
          <w:rFonts w:ascii="Calibri" w:eastAsia="Times New Roman" w:hAnsi="Calibri" w:cs="Calibri"/>
          <w:color w:val="auto"/>
          <w:sz w:val="22"/>
          <w:szCs w:val="22"/>
        </w:rPr>
        <w:t>, Deb Stroiney</w:t>
      </w:r>
      <w:r w:rsidR="00275858">
        <w:rPr>
          <w:rFonts w:ascii="Calibri" w:eastAsia="Times New Roman" w:hAnsi="Calibri" w:cs="Calibri"/>
          <w:color w:val="auto"/>
          <w:sz w:val="22"/>
          <w:szCs w:val="22"/>
        </w:rPr>
        <w:t xml:space="preserve"> (co-chair)</w:t>
      </w:r>
      <w:r>
        <w:rPr>
          <w:rFonts w:ascii="Calibri" w:eastAsia="Times New Roman" w:hAnsi="Calibri" w:cs="Calibri"/>
          <w:color w:val="auto"/>
          <w:sz w:val="22"/>
          <w:szCs w:val="22"/>
        </w:rPr>
        <w:t xml:space="preserve">, Abena Aidoo, Lauren Cattaneo, Jamie Clark, Matt Cronin, Jason Kinser, </w:t>
      </w:r>
      <w:r w:rsidR="0060658C">
        <w:rPr>
          <w:rFonts w:ascii="Calibri" w:eastAsia="Times New Roman" w:hAnsi="Calibri" w:cs="Calibri"/>
          <w:color w:val="auto"/>
          <w:sz w:val="22"/>
          <w:szCs w:val="22"/>
        </w:rPr>
        <w:t xml:space="preserve">Samaine Lockwood, Anne Verhoeven, </w:t>
      </w:r>
      <w:r>
        <w:rPr>
          <w:rFonts w:ascii="Calibri" w:eastAsia="Times New Roman" w:hAnsi="Calibri" w:cs="Calibri"/>
          <w:color w:val="auto"/>
          <w:sz w:val="22"/>
          <w:szCs w:val="22"/>
        </w:rPr>
        <w:t xml:space="preserve">Liz White, </w:t>
      </w:r>
      <w:r w:rsidR="00275858">
        <w:rPr>
          <w:rFonts w:ascii="Calibri" w:eastAsia="Times New Roman" w:hAnsi="Calibri" w:cs="Calibri"/>
          <w:color w:val="auto"/>
          <w:sz w:val="22"/>
          <w:szCs w:val="22"/>
        </w:rPr>
        <w:t xml:space="preserve">Courtney Wooten, </w:t>
      </w:r>
      <w:r w:rsidR="0060658C">
        <w:rPr>
          <w:rFonts w:ascii="Calibri" w:eastAsia="Times New Roman" w:hAnsi="Calibri" w:cs="Calibri"/>
          <w:color w:val="auto"/>
          <w:sz w:val="22"/>
          <w:szCs w:val="22"/>
        </w:rPr>
        <w:t xml:space="preserve">Shun Ye, </w:t>
      </w:r>
      <w:r w:rsidR="004008A8">
        <w:rPr>
          <w:rFonts w:ascii="Calibri" w:eastAsia="Times New Roman" w:hAnsi="Calibri" w:cs="Calibri"/>
          <w:color w:val="auto"/>
          <w:sz w:val="22"/>
          <w:szCs w:val="22"/>
        </w:rPr>
        <w:t>Gina Polychronopo</w:t>
      </w:r>
      <w:r w:rsidR="00275858">
        <w:rPr>
          <w:rFonts w:ascii="Calibri" w:eastAsia="Times New Roman" w:hAnsi="Calibri" w:cs="Calibri"/>
          <w:color w:val="auto"/>
          <w:sz w:val="22"/>
          <w:szCs w:val="22"/>
        </w:rPr>
        <w:t>u</w:t>
      </w:r>
      <w:r w:rsidR="004008A8">
        <w:rPr>
          <w:rFonts w:ascii="Calibri" w:eastAsia="Times New Roman" w:hAnsi="Calibri" w:cs="Calibri"/>
          <w:color w:val="auto"/>
          <w:sz w:val="22"/>
          <w:szCs w:val="22"/>
        </w:rPr>
        <w:t>l</w:t>
      </w:r>
      <w:r w:rsidR="00275858">
        <w:rPr>
          <w:rFonts w:ascii="Calibri" w:eastAsia="Times New Roman" w:hAnsi="Calibri" w:cs="Calibri"/>
          <w:color w:val="auto"/>
          <w:sz w:val="22"/>
          <w:szCs w:val="22"/>
        </w:rPr>
        <w:t>os</w:t>
      </w:r>
      <w:r w:rsidR="0060658C">
        <w:rPr>
          <w:rFonts w:ascii="Calibri" w:eastAsia="Times New Roman" w:hAnsi="Calibri" w:cs="Calibri"/>
          <w:color w:val="auto"/>
          <w:sz w:val="22"/>
          <w:szCs w:val="22"/>
        </w:rPr>
        <w:t xml:space="preserve"> (ex-officio),</w:t>
      </w:r>
      <w:r w:rsidR="0060658C" w:rsidRPr="0060658C">
        <w:rPr>
          <w:rFonts w:ascii="Calibri" w:eastAsia="Times New Roman" w:hAnsi="Calibri" w:cs="Calibri"/>
          <w:color w:val="auto"/>
          <w:sz w:val="22"/>
          <w:szCs w:val="22"/>
        </w:rPr>
        <w:t xml:space="preserve"> </w:t>
      </w:r>
      <w:r w:rsidR="0060658C">
        <w:rPr>
          <w:rFonts w:ascii="Calibri" w:eastAsia="Times New Roman" w:hAnsi="Calibri" w:cs="Calibri"/>
          <w:color w:val="auto"/>
          <w:sz w:val="22"/>
          <w:szCs w:val="22"/>
        </w:rPr>
        <w:t>Shelley Reid (ex-officio)</w:t>
      </w:r>
      <w:r w:rsidR="00275858">
        <w:rPr>
          <w:rFonts w:ascii="Calibri" w:eastAsia="Times New Roman" w:hAnsi="Calibri" w:cs="Calibri"/>
          <w:color w:val="auto"/>
          <w:sz w:val="22"/>
          <w:szCs w:val="22"/>
        </w:rPr>
        <w:t>, Krista Shires (recording secretary)</w:t>
      </w:r>
    </w:p>
    <w:p w14:paraId="1110836F" w14:textId="057D668E" w:rsidR="00B20071" w:rsidRPr="00B20071" w:rsidRDefault="00B20071" w:rsidP="00B20071">
      <w:pPr>
        <w:spacing w:before="100" w:beforeAutospacing="1" w:after="100" w:afterAutospacing="1"/>
        <w:rPr>
          <w:rFonts w:ascii="Segoe UI" w:eastAsia="Times New Roman" w:hAnsi="Segoe UI" w:cs="Segoe UI"/>
          <w:color w:val="auto"/>
          <w:sz w:val="21"/>
          <w:szCs w:val="21"/>
        </w:rPr>
      </w:pPr>
      <w:r w:rsidRPr="0060658C">
        <w:rPr>
          <w:rFonts w:ascii="Calibri" w:eastAsia="Times New Roman" w:hAnsi="Calibri" w:cs="Calibri"/>
          <w:b/>
          <w:bCs/>
          <w:color w:val="auto"/>
          <w:sz w:val="22"/>
          <w:szCs w:val="22"/>
        </w:rPr>
        <w:t>Guests</w:t>
      </w:r>
      <w:r>
        <w:rPr>
          <w:rFonts w:ascii="Calibri" w:eastAsia="Times New Roman" w:hAnsi="Calibri" w:cs="Calibri"/>
          <w:color w:val="auto"/>
          <w:sz w:val="22"/>
          <w:szCs w:val="22"/>
        </w:rPr>
        <w:t xml:space="preserve">: </w:t>
      </w:r>
      <w:r w:rsidR="0060658C">
        <w:rPr>
          <w:rFonts w:ascii="Calibri" w:eastAsia="Times New Roman" w:hAnsi="Calibri" w:cs="Calibri"/>
          <w:color w:val="auto"/>
          <w:sz w:val="22"/>
          <w:szCs w:val="22"/>
        </w:rPr>
        <w:t>Liz Bartles</w:t>
      </w:r>
      <w:r w:rsidR="0060658C">
        <w:rPr>
          <w:rFonts w:ascii="Calibri" w:eastAsia="Times New Roman" w:hAnsi="Calibri" w:cs="Calibri"/>
          <w:color w:val="auto"/>
          <w:sz w:val="22"/>
          <w:szCs w:val="22"/>
        </w:rPr>
        <w:t xml:space="preserve">, </w:t>
      </w:r>
      <w:r w:rsidR="0060658C">
        <w:rPr>
          <w:rFonts w:ascii="Calibri" w:eastAsia="Times New Roman" w:hAnsi="Calibri" w:cs="Calibri"/>
          <w:color w:val="auto"/>
          <w:sz w:val="22"/>
          <w:szCs w:val="22"/>
        </w:rPr>
        <w:t xml:space="preserve">Laina Lockett, </w:t>
      </w:r>
      <w:r w:rsidR="0060658C">
        <w:rPr>
          <w:rFonts w:ascii="Calibri" w:eastAsia="Times New Roman" w:hAnsi="Calibri" w:cs="Calibri"/>
          <w:color w:val="auto"/>
          <w:sz w:val="22"/>
          <w:szCs w:val="22"/>
        </w:rPr>
        <w:t>T</w:t>
      </w:r>
      <w:r>
        <w:rPr>
          <w:rFonts w:ascii="Calibri" w:eastAsia="Times New Roman" w:hAnsi="Calibri" w:cs="Calibri"/>
          <w:color w:val="auto"/>
          <w:sz w:val="22"/>
          <w:szCs w:val="22"/>
        </w:rPr>
        <w:t>om Polk</w:t>
      </w:r>
    </w:p>
    <w:p w14:paraId="0E256486" w14:textId="77777777" w:rsidR="00B20071" w:rsidRPr="00B20071" w:rsidRDefault="00B20071" w:rsidP="00B20071">
      <w:p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b/>
          <w:bCs/>
          <w:color w:val="auto"/>
          <w:sz w:val="22"/>
          <w:szCs w:val="22"/>
        </w:rPr>
        <w:t>Announcements</w:t>
      </w:r>
      <w:r w:rsidRPr="00B20071">
        <w:rPr>
          <w:rFonts w:ascii="Calibri" w:eastAsia="Times New Roman" w:hAnsi="Calibri" w:cs="Calibri"/>
          <w:color w:val="auto"/>
          <w:sz w:val="22"/>
          <w:szCs w:val="22"/>
        </w:rPr>
        <w:t xml:space="preserve"> </w:t>
      </w:r>
    </w:p>
    <w:p w14:paraId="4B8E32C9" w14:textId="77777777" w:rsidR="00B20071" w:rsidRPr="00B20071" w:rsidRDefault="00B20071" w:rsidP="00B20071">
      <w:pPr>
        <w:numPr>
          <w:ilvl w:val="0"/>
          <w:numId w:val="1"/>
        </w:num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color w:val="auto"/>
          <w:sz w:val="22"/>
          <w:szCs w:val="22"/>
        </w:rPr>
        <w:t>Meeting management</w:t>
      </w:r>
    </w:p>
    <w:p w14:paraId="153B8803" w14:textId="66F20A9C" w:rsidR="00B615E2" w:rsidRPr="00B20071" w:rsidRDefault="00B20071" w:rsidP="00857FB5">
      <w:pPr>
        <w:spacing w:before="100" w:beforeAutospacing="1" w:after="100" w:afterAutospacing="1"/>
        <w:ind w:firstLine="6"/>
        <w:rPr>
          <w:rFonts w:ascii="Segoe UI" w:eastAsia="Times New Roman" w:hAnsi="Segoe UI" w:cs="Segoe UI"/>
          <w:color w:val="auto"/>
          <w:sz w:val="21"/>
          <w:szCs w:val="21"/>
        </w:rPr>
      </w:pPr>
      <w:r w:rsidRPr="00B20071">
        <w:rPr>
          <w:rFonts w:ascii="Calibri" w:eastAsia="Times New Roman" w:hAnsi="Calibri" w:cs="Calibri"/>
          <w:b/>
          <w:bCs/>
          <w:color w:val="auto"/>
          <w:sz w:val="22"/>
          <w:szCs w:val="22"/>
        </w:rPr>
        <w:t>Agenda Items</w:t>
      </w:r>
    </w:p>
    <w:p w14:paraId="4EF1A59E" w14:textId="1DE14C71" w:rsidR="00B20071" w:rsidRPr="003E5EB9" w:rsidRDefault="00B20071" w:rsidP="00B20071">
      <w:pPr>
        <w:numPr>
          <w:ilvl w:val="0"/>
          <w:numId w:val="2"/>
        </w:num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color w:val="auto"/>
          <w:sz w:val="22"/>
          <w:szCs w:val="22"/>
        </w:rPr>
        <w:t>Capstone/synthesis task force report</w:t>
      </w:r>
    </w:p>
    <w:p w14:paraId="6FF907BE" w14:textId="668B532A" w:rsidR="001408BF" w:rsidRPr="001C2E3C" w:rsidRDefault="003E5EB9" w:rsidP="001C2E3C">
      <w:pPr>
        <w:numPr>
          <w:ilvl w:val="1"/>
          <w:numId w:val="2"/>
        </w:numPr>
        <w:spacing w:before="100" w:beforeAutospacing="1" w:after="100" w:afterAutospacing="1"/>
        <w:rPr>
          <w:rFonts w:ascii="Segoe UI" w:eastAsia="Times New Roman" w:hAnsi="Segoe UI" w:cs="Segoe UI"/>
          <w:color w:val="auto"/>
          <w:sz w:val="21"/>
          <w:szCs w:val="21"/>
        </w:rPr>
      </w:pPr>
      <w:r>
        <w:rPr>
          <w:rFonts w:ascii="Calibri" w:eastAsia="Times New Roman" w:hAnsi="Calibri" w:cs="Calibri"/>
          <w:color w:val="auto"/>
          <w:sz w:val="22"/>
          <w:szCs w:val="22"/>
        </w:rPr>
        <w:t>The committee reviewed the presentations submitted by the Capstone/Synthesis Taskforce. There were questions about the language surrounding the descriptions of the requirements. Some concern was that changing the language would make it too restrictive. Others expressed concern that the language currently leaves room for any upper-division course to fulfill this category. Discussion ensued</w:t>
      </w:r>
      <w:r w:rsidR="00857FB5">
        <w:rPr>
          <w:rFonts w:ascii="Calibri" w:eastAsia="Times New Roman" w:hAnsi="Calibri" w:cs="Calibri"/>
          <w:color w:val="auto"/>
          <w:sz w:val="22"/>
          <w:szCs w:val="22"/>
        </w:rPr>
        <w:t>.</w:t>
      </w:r>
      <w:r w:rsidR="00661076">
        <w:rPr>
          <w:rFonts w:ascii="Calibri" w:eastAsia="Times New Roman" w:hAnsi="Calibri" w:cs="Calibri"/>
          <w:color w:val="auto"/>
          <w:sz w:val="22"/>
          <w:szCs w:val="22"/>
        </w:rPr>
        <w:t xml:space="preserve"> The committee will use the draft language posted in Teams as a template and make suggestions before voting. </w:t>
      </w:r>
    </w:p>
    <w:p w14:paraId="7C4E0457" w14:textId="501177A1" w:rsidR="00B615E2" w:rsidRDefault="00857FB5" w:rsidP="00857FB5">
      <w:pPr>
        <w:numPr>
          <w:ilvl w:val="0"/>
          <w:numId w:val="2"/>
        </w:num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color w:val="auto"/>
          <w:sz w:val="22"/>
          <w:szCs w:val="22"/>
        </w:rPr>
        <w:t xml:space="preserve">Assessment update </w:t>
      </w:r>
    </w:p>
    <w:p w14:paraId="4FA9D74E" w14:textId="595BFC1F" w:rsidR="001408BF" w:rsidRPr="00B20071" w:rsidRDefault="00661076" w:rsidP="00195B1E">
      <w:pPr>
        <w:numPr>
          <w:ilvl w:val="1"/>
          <w:numId w:val="2"/>
        </w:numPr>
        <w:spacing w:before="100" w:beforeAutospacing="1" w:after="100" w:afterAutospacing="1"/>
        <w:rPr>
          <w:rFonts w:ascii="Segoe UI" w:eastAsia="Times New Roman" w:hAnsi="Segoe UI" w:cs="Segoe UI"/>
          <w:color w:val="auto"/>
          <w:sz w:val="21"/>
          <w:szCs w:val="21"/>
        </w:rPr>
      </w:pPr>
      <w:r>
        <w:rPr>
          <w:rFonts w:ascii="Segoe UI" w:eastAsia="Times New Roman" w:hAnsi="Segoe UI" w:cs="Segoe UI"/>
          <w:color w:val="auto"/>
          <w:sz w:val="21"/>
          <w:szCs w:val="21"/>
        </w:rPr>
        <w:t>Gina Polychronopoulos updated the committee on the assessment process. Currently they are collecting course syllabi and student work samples for the IT</w:t>
      </w:r>
      <w:r w:rsidR="00CD096E">
        <w:rPr>
          <w:rFonts w:ascii="Segoe UI" w:eastAsia="Times New Roman" w:hAnsi="Segoe UI" w:cs="Segoe UI"/>
          <w:color w:val="auto"/>
          <w:sz w:val="21"/>
          <w:szCs w:val="21"/>
        </w:rPr>
        <w:t xml:space="preserve"> and Quantitative Reasoning </w:t>
      </w:r>
      <w:r>
        <w:rPr>
          <w:rFonts w:ascii="Segoe UI" w:eastAsia="Times New Roman" w:hAnsi="Segoe UI" w:cs="Segoe UI"/>
          <w:color w:val="auto"/>
          <w:sz w:val="21"/>
          <w:szCs w:val="21"/>
        </w:rPr>
        <w:t>categor</w:t>
      </w:r>
      <w:r w:rsidR="00CD096E">
        <w:rPr>
          <w:rFonts w:ascii="Segoe UI" w:eastAsia="Times New Roman" w:hAnsi="Segoe UI" w:cs="Segoe UI"/>
          <w:color w:val="auto"/>
          <w:sz w:val="21"/>
          <w:szCs w:val="21"/>
        </w:rPr>
        <w:t>ies</w:t>
      </w:r>
      <w:r>
        <w:rPr>
          <w:rFonts w:ascii="Segoe UI" w:eastAsia="Times New Roman" w:hAnsi="Segoe UI" w:cs="Segoe UI"/>
          <w:color w:val="auto"/>
          <w:sz w:val="21"/>
          <w:szCs w:val="21"/>
        </w:rPr>
        <w:t>. The Assessment team is creating space on the OIEP website to move the information over from the current Mason Core page and make any updates</w:t>
      </w:r>
      <w:r w:rsidR="001408BF">
        <w:rPr>
          <w:rFonts w:ascii="Segoe UI" w:eastAsia="Times New Roman" w:hAnsi="Segoe UI" w:cs="Segoe UI"/>
          <w:color w:val="auto"/>
          <w:sz w:val="21"/>
          <w:szCs w:val="21"/>
        </w:rPr>
        <w:t xml:space="preserve">. This </w:t>
      </w:r>
      <w:hyperlink r:id="rId5" w:history="1">
        <w:r w:rsidR="001408BF" w:rsidRPr="00AA6774">
          <w:rPr>
            <w:rStyle w:val="Hyperlink"/>
            <w:rFonts w:ascii="Segoe UI" w:eastAsia="Times New Roman" w:hAnsi="Segoe UI" w:cs="Segoe UI"/>
            <w:sz w:val="21"/>
            <w:szCs w:val="21"/>
          </w:rPr>
          <w:t>webpage</w:t>
        </w:r>
      </w:hyperlink>
      <w:r w:rsidR="001408BF">
        <w:rPr>
          <w:rFonts w:ascii="Segoe UI" w:eastAsia="Times New Roman" w:hAnsi="Segoe UI" w:cs="Segoe UI"/>
          <w:color w:val="auto"/>
          <w:sz w:val="21"/>
          <w:szCs w:val="21"/>
        </w:rPr>
        <w:t xml:space="preserve"> includes the timeline for the current assessment process and which groups are in which categories.</w:t>
      </w:r>
    </w:p>
    <w:p w14:paraId="0D533FD1" w14:textId="0C4F01D3" w:rsidR="001C2E3C" w:rsidRPr="00893ED4" w:rsidRDefault="00B20071" w:rsidP="001C2E3C">
      <w:pPr>
        <w:numPr>
          <w:ilvl w:val="0"/>
          <w:numId w:val="2"/>
        </w:num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color w:val="auto"/>
          <w:sz w:val="22"/>
          <w:szCs w:val="22"/>
        </w:rPr>
        <w:t>History requirements</w:t>
      </w:r>
    </w:p>
    <w:p w14:paraId="4E05BB44" w14:textId="7AE3ADC3" w:rsidR="00893ED4" w:rsidRPr="001C2E3C" w:rsidRDefault="00893ED4" w:rsidP="00893ED4">
      <w:pPr>
        <w:numPr>
          <w:ilvl w:val="1"/>
          <w:numId w:val="2"/>
        </w:numPr>
        <w:spacing w:before="100" w:beforeAutospacing="1" w:after="100" w:afterAutospacing="1"/>
        <w:rPr>
          <w:rFonts w:ascii="Segoe UI" w:eastAsia="Times New Roman" w:hAnsi="Segoe UI" w:cs="Segoe UI"/>
          <w:color w:val="auto"/>
          <w:sz w:val="21"/>
          <w:szCs w:val="21"/>
        </w:rPr>
      </w:pPr>
      <w:r>
        <w:rPr>
          <w:rFonts w:ascii="Calibri" w:eastAsia="Times New Roman" w:hAnsi="Calibri" w:cs="Calibri"/>
          <w:color w:val="auto"/>
          <w:sz w:val="22"/>
          <w:szCs w:val="22"/>
        </w:rPr>
        <w:t xml:space="preserve">Currently the </w:t>
      </w:r>
      <w:hyperlink r:id="rId6" w:history="1">
        <w:r w:rsidRPr="00893ED4">
          <w:rPr>
            <w:rStyle w:val="Hyperlink"/>
            <w:rFonts w:ascii="Calibri" w:eastAsia="Times New Roman" w:hAnsi="Calibri" w:cs="Calibri"/>
            <w:sz w:val="22"/>
            <w:szCs w:val="22"/>
          </w:rPr>
          <w:t>history requirements</w:t>
        </w:r>
      </w:hyperlink>
      <w:r>
        <w:rPr>
          <w:rFonts w:ascii="Calibri" w:eastAsia="Times New Roman" w:hAnsi="Calibri" w:cs="Calibri"/>
          <w:color w:val="auto"/>
          <w:sz w:val="22"/>
          <w:szCs w:val="22"/>
        </w:rPr>
        <w:t xml:space="preserve"> are challenging for transfer students and those using AP testing or studying abroad. </w:t>
      </w:r>
      <w:r w:rsidR="00D8792A">
        <w:rPr>
          <w:rFonts w:ascii="Calibri" w:eastAsia="Times New Roman" w:hAnsi="Calibri" w:cs="Calibri"/>
          <w:color w:val="auto"/>
          <w:sz w:val="22"/>
          <w:szCs w:val="22"/>
        </w:rPr>
        <w:t xml:space="preserve">In light of state-level initiatives in the transfer space (i.e. transfer VA) how can we clean this up? </w:t>
      </w:r>
      <w:r w:rsidR="003F329B">
        <w:rPr>
          <w:rFonts w:ascii="Calibri" w:eastAsia="Times New Roman" w:hAnsi="Calibri" w:cs="Calibri"/>
          <w:color w:val="auto"/>
          <w:sz w:val="22"/>
          <w:szCs w:val="22"/>
        </w:rPr>
        <w:t xml:space="preserve">Discussion ensued. The Mason Core leadership team will come up with </w:t>
      </w:r>
      <w:r w:rsidR="002E287A">
        <w:rPr>
          <w:rFonts w:ascii="Calibri" w:eastAsia="Times New Roman" w:hAnsi="Calibri" w:cs="Calibri"/>
          <w:color w:val="auto"/>
          <w:sz w:val="22"/>
          <w:szCs w:val="22"/>
        </w:rPr>
        <w:t>a proposal of what changes could look like and present it to the committee.</w:t>
      </w:r>
    </w:p>
    <w:p w14:paraId="4DC3DAB0" w14:textId="741BD380" w:rsidR="001C2E3C" w:rsidRPr="001C2E3C" w:rsidRDefault="001C2E3C" w:rsidP="001C2E3C">
      <w:pPr>
        <w:kinsoku w:val="0"/>
        <w:overflowPunct w:val="0"/>
        <w:autoSpaceDE w:val="0"/>
        <w:autoSpaceDN w:val="0"/>
        <w:adjustRightInd w:val="0"/>
        <w:rPr>
          <w:sz w:val="20"/>
          <w:szCs w:val="20"/>
        </w:rPr>
      </w:pPr>
    </w:p>
    <w:p w14:paraId="6DA980C1" w14:textId="77777777" w:rsidR="001C2E3C" w:rsidRPr="001C2E3C" w:rsidRDefault="001C2E3C" w:rsidP="001C2E3C">
      <w:pPr>
        <w:kinsoku w:val="0"/>
        <w:overflowPunct w:val="0"/>
        <w:autoSpaceDE w:val="0"/>
        <w:autoSpaceDN w:val="0"/>
        <w:adjustRightInd w:val="0"/>
        <w:spacing w:before="70"/>
        <w:ind w:right="130"/>
        <w:rPr>
          <w:rFonts w:ascii="Arial" w:hAnsi="Arial" w:cs="Arial"/>
          <w:color w:val="404040"/>
          <w:spacing w:val="-2"/>
          <w:w w:val="90"/>
          <w:sz w:val="72"/>
          <w:szCs w:val="72"/>
        </w:rPr>
      </w:pPr>
      <w:r w:rsidRPr="001C2E3C">
        <w:rPr>
          <w:rFonts w:ascii="Arial" w:hAnsi="Arial" w:cs="Arial"/>
          <w:color w:val="404040"/>
          <w:spacing w:val="-2"/>
          <w:w w:val="90"/>
          <w:sz w:val="72"/>
          <w:szCs w:val="72"/>
        </w:rPr>
        <w:t>Western</w:t>
      </w:r>
      <w:r w:rsidRPr="001C2E3C">
        <w:rPr>
          <w:rFonts w:ascii="Arial" w:hAnsi="Arial" w:cs="Arial"/>
          <w:color w:val="404040"/>
          <w:spacing w:val="-31"/>
          <w:w w:val="90"/>
          <w:sz w:val="72"/>
          <w:szCs w:val="72"/>
        </w:rPr>
        <w:t xml:space="preserve"> </w:t>
      </w:r>
      <w:r w:rsidRPr="001C2E3C">
        <w:rPr>
          <w:rFonts w:ascii="Arial" w:hAnsi="Arial" w:cs="Arial"/>
          <w:color w:val="404040"/>
          <w:spacing w:val="-2"/>
          <w:w w:val="90"/>
          <w:sz w:val="72"/>
          <w:szCs w:val="72"/>
        </w:rPr>
        <w:t>Civ/World</w:t>
      </w:r>
      <w:r w:rsidRPr="001C2E3C">
        <w:rPr>
          <w:rFonts w:ascii="Arial" w:hAnsi="Arial" w:cs="Arial"/>
          <w:color w:val="404040"/>
          <w:spacing w:val="-31"/>
          <w:w w:val="90"/>
          <w:sz w:val="72"/>
          <w:szCs w:val="72"/>
        </w:rPr>
        <w:t xml:space="preserve"> </w:t>
      </w:r>
      <w:r w:rsidRPr="001C2E3C">
        <w:rPr>
          <w:rFonts w:ascii="Arial" w:hAnsi="Arial" w:cs="Arial"/>
          <w:color w:val="404040"/>
          <w:spacing w:val="-2"/>
          <w:w w:val="90"/>
          <w:sz w:val="72"/>
          <w:szCs w:val="72"/>
        </w:rPr>
        <w:t>History</w:t>
      </w:r>
      <w:r w:rsidRPr="001C2E3C">
        <w:rPr>
          <w:rFonts w:ascii="Arial" w:hAnsi="Arial" w:cs="Arial"/>
          <w:color w:val="404040"/>
          <w:spacing w:val="-32"/>
          <w:w w:val="90"/>
          <w:sz w:val="72"/>
          <w:szCs w:val="72"/>
        </w:rPr>
        <w:t xml:space="preserve"> </w:t>
      </w:r>
      <w:r w:rsidRPr="001C2E3C">
        <w:rPr>
          <w:rFonts w:ascii="Arial" w:hAnsi="Arial" w:cs="Arial"/>
          <w:color w:val="404040"/>
          <w:spacing w:val="-2"/>
          <w:w w:val="90"/>
          <w:sz w:val="72"/>
          <w:szCs w:val="72"/>
        </w:rPr>
        <w:t>Transition</w:t>
      </w:r>
      <w:r w:rsidRPr="001C2E3C">
        <w:rPr>
          <w:rFonts w:ascii="Arial" w:hAnsi="Arial" w:cs="Arial"/>
          <w:color w:val="404040"/>
          <w:spacing w:val="-31"/>
          <w:w w:val="90"/>
          <w:sz w:val="72"/>
          <w:szCs w:val="72"/>
        </w:rPr>
        <w:t xml:space="preserve"> </w:t>
      </w:r>
      <w:r w:rsidRPr="001C2E3C">
        <w:rPr>
          <w:rFonts w:ascii="Arial" w:hAnsi="Arial" w:cs="Arial"/>
          <w:color w:val="404040"/>
          <w:spacing w:val="-2"/>
          <w:w w:val="90"/>
          <w:sz w:val="72"/>
          <w:szCs w:val="72"/>
        </w:rPr>
        <w:t>to</w:t>
      </w:r>
      <w:r w:rsidRPr="001C2E3C">
        <w:rPr>
          <w:rFonts w:ascii="Arial" w:hAnsi="Arial" w:cs="Arial"/>
          <w:color w:val="404040"/>
          <w:spacing w:val="-32"/>
          <w:w w:val="90"/>
          <w:sz w:val="72"/>
          <w:szCs w:val="72"/>
        </w:rPr>
        <w:t xml:space="preserve"> </w:t>
      </w:r>
      <w:r w:rsidRPr="001C2E3C">
        <w:rPr>
          <w:rFonts w:ascii="Arial" w:hAnsi="Arial" w:cs="Arial"/>
          <w:color w:val="404040"/>
          <w:spacing w:val="-2"/>
          <w:w w:val="90"/>
          <w:sz w:val="72"/>
          <w:szCs w:val="72"/>
        </w:rPr>
        <w:t>Global</w:t>
      </w:r>
      <w:r w:rsidRPr="001C2E3C">
        <w:rPr>
          <w:rFonts w:ascii="Arial" w:hAnsi="Arial" w:cs="Arial"/>
          <w:color w:val="404040"/>
          <w:spacing w:val="-31"/>
          <w:w w:val="90"/>
          <w:sz w:val="72"/>
          <w:szCs w:val="72"/>
        </w:rPr>
        <w:t xml:space="preserve"> </w:t>
      </w:r>
      <w:r w:rsidRPr="001C2E3C">
        <w:rPr>
          <w:rFonts w:ascii="Arial" w:hAnsi="Arial" w:cs="Arial"/>
          <w:color w:val="404040"/>
          <w:spacing w:val="-2"/>
          <w:w w:val="90"/>
          <w:sz w:val="72"/>
          <w:szCs w:val="72"/>
        </w:rPr>
        <w:t>History</w:t>
      </w:r>
    </w:p>
    <w:p w14:paraId="1ABD5EC2" w14:textId="77777777" w:rsidR="001C2E3C" w:rsidRPr="001C2E3C" w:rsidRDefault="001C2E3C" w:rsidP="001C2E3C">
      <w:pPr>
        <w:kinsoku w:val="0"/>
        <w:overflowPunct w:val="0"/>
        <w:autoSpaceDE w:val="0"/>
        <w:autoSpaceDN w:val="0"/>
        <w:adjustRightInd w:val="0"/>
        <w:rPr>
          <w:rFonts w:ascii="Arial" w:hAnsi="Arial" w:cs="Arial"/>
          <w:sz w:val="20"/>
          <w:szCs w:val="20"/>
        </w:rPr>
      </w:pPr>
    </w:p>
    <w:tbl>
      <w:tblPr>
        <w:tblW w:w="14245" w:type="dxa"/>
        <w:tblInd w:w="-655" w:type="dxa"/>
        <w:tblLayout w:type="fixed"/>
        <w:tblCellMar>
          <w:left w:w="0" w:type="dxa"/>
          <w:right w:w="0" w:type="dxa"/>
        </w:tblCellMar>
        <w:tblLook w:val="0000" w:firstRow="0" w:lastRow="0" w:firstColumn="0" w:lastColumn="0" w:noHBand="0" w:noVBand="0"/>
      </w:tblPr>
      <w:tblGrid>
        <w:gridCol w:w="1804"/>
        <w:gridCol w:w="2091"/>
        <w:gridCol w:w="2070"/>
        <w:gridCol w:w="2070"/>
        <w:gridCol w:w="2070"/>
        <w:gridCol w:w="2070"/>
        <w:gridCol w:w="2070"/>
      </w:tblGrid>
      <w:tr w:rsidR="001C2E3C" w:rsidRPr="001C2E3C" w14:paraId="72DAC069" w14:textId="77777777" w:rsidTr="001C2E3C">
        <w:tblPrEx>
          <w:tblCellMar>
            <w:top w:w="0" w:type="dxa"/>
            <w:left w:w="0" w:type="dxa"/>
            <w:bottom w:w="0" w:type="dxa"/>
            <w:right w:w="0" w:type="dxa"/>
          </w:tblCellMar>
        </w:tblPrEx>
        <w:trPr>
          <w:trHeight w:val="1400"/>
        </w:trPr>
        <w:tc>
          <w:tcPr>
            <w:tcW w:w="1804" w:type="dxa"/>
            <w:tcBorders>
              <w:top w:val="single" w:sz="8" w:space="0" w:color="FFFFFF"/>
              <w:left w:val="single" w:sz="8" w:space="0" w:color="FFFFFF"/>
              <w:bottom w:val="single" w:sz="24" w:space="0" w:color="FFFFFF"/>
              <w:right w:val="single" w:sz="8" w:space="0" w:color="FFFFFF"/>
            </w:tcBorders>
            <w:shd w:val="clear" w:color="auto" w:fill="99CB38"/>
          </w:tcPr>
          <w:p w14:paraId="6DE8E8A7" w14:textId="77777777" w:rsidR="001C2E3C" w:rsidRPr="001C2E3C" w:rsidRDefault="001C2E3C" w:rsidP="001C2E3C">
            <w:pPr>
              <w:kinsoku w:val="0"/>
              <w:overflowPunct w:val="0"/>
              <w:autoSpaceDE w:val="0"/>
              <w:autoSpaceDN w:val="0"/>
              <w:adjustRightInd w:val="0"/>
              <w:spacing w:before="64" w:line="249" w:lineRule="auto"/>
              <w:ind w:left="144" w:right="393"/>
              <w:rPr>
                <w:rFonts w:ascii="Arial" w:hAnsi="Arial" w:cs="Arial"/>
                <w:b/>
                <w:bCs/>
                <w:color w:val="FFFFFF"/>
                <w:spacing w:val="-4"/>
                <w:w w:val="95"/>
                <w:sz w:val="36"/>
                <w:szCs w:val="36"/>
              </w:rPr>
            </w:pPr>
            <w:r w:rsidRPr="001C2E3C">
              <w:rPr>
                <w:rFonts w:ascii="Arial" w:hAnsi="Arial" w:cs="Arial"/>
                <w:b/>
                <w:bCs/>
                <w:color w:val="FFFFFF"/>
                <w:spacing w:val="-2"/>
                <w:w w:val="85"/>
                <w:sz w:val="36"/>
                <w:szCs w:val="36"/>
              </w:rPr>
              <w:t xml:space="preserve">Entering </w:t>
            </w:r>
            <w:r w:rsidRPr="001C2E3C">
              <w:rPr>
                <w:rFonts w:ascii="Arial" w:hAnsi="Arial" w:cs="Arial"/>
                <w:b/>
                <w:bCs/>
                <w:color w:val="FFFFFF"/>
                <w:spacing w:val="-4"/>
                <w:w w:val="95"/>
                <w:sz w:val="36"/>
                <w:szCs w:val="36"/>
              </w:rPr>
              <w:t>Catalog Year</w:t>
            </w:r>
          </w:p>
        </w:tc>
        <w:tc>
          <w:tcPr>
            <w:tcW w:w="12441" w:type="dxa"/>
            <w:gridSpan w:val="6"/>
            <w:tcBorders>
              <w:top w:val="single" w:sz="8" w:space="0" w:color="FFFFFF"/>
              <w:left w:val="single" w:sz="8" w:space="0" w:color="FFFFFF"/>
              <w:bottom w:val="single" w:sz="24" w:space="0" w:color="FFFFFF"/>
              <w:right w:val="single" w:sz="8" w:space="0" w:color="FFFFFF"/>
            </w:tcBorders>
            <w:shd w:val="clear" w:color="auto" w:fill="99CB38"/>
          </w:tcPr>
          <w:p w14:paraId="1B324701" w14:textId="77777777" w:rsidR="001C2E3C" w:rsidRPr="001C2E3C" w:rsidRDefault="001C2E3C" w:rsidP="001C2E3C">
            <w:pPr>
              <w:kinsoku w:val="0"/>
              <w:overflowPunct w:val="0"/>
              <w:autoSpaceDE w:val="0"/>
              <w:autoSpaceDN w:val="0"/>
              <w:adjustRightInd w:val="0"/>
              <w:spacing w:before="64"/>
              <w:ind w:left="5039" w:right="5018"/>
              <w:jc w:val="center"/>
              <w:rPr>
                <w:rFonts w:ascii="Arial" w:hAnsi="Arial" w:cs="Arial"/>
                <w:b/>
                <w:bCs/>
                <w:color w:val="FFFFFF"/>
                <w:w w:val="90"/>
                <w:sz w:val="36"/>
                <w:szCs w:val="36"/>
              </w:rPr>
            </w:pPr>
            <w:r w:rsidRPr="001C2E3C">
              <w:rPr>
                <w:rFonts w:ascii="Arial" w:hAnsi="Arial" w:cs="Arial"/>
                <w:b/>
                <w:bCs/>
                <w:color w:val="FFFFFF"/>
                <w:w w:val="90"/>
                <w:sz w:val="36"/>
                <w:szCs w:val="36"/>
              </w:rPr>
              <w:t>Academic Year</w:t>
            </w:r>
          </w:p>
        </w:tc>
      </w:tr>
      <w:tr w:rsidR="001C2E3C" w:rsidRPr="001C2E3C" w14:paraId="0F8D741F" w14:textId="77777777" w:rsidTr="001C2E3C">
        <w:tblPrEx>
          <w:tblCellMar>
            <w:top w:w="0" w:type="dxa"/>
            <w:left w:w="0" w:type="dxa"/>
            <w:bottom w:w="0" w:type="dxa"/>
            <w:right w:w="0" w:type="dxa"/>
          </w:tblCellMar>
        </w:tblPrEx>
        <w:trPr>
          <w:trHeight w:val="968"/>
        </w:trPr>
        <w:tc>
          <w:tcPr>
            <w:tcW w:w="1804" w:type="dxa"/>
            <w:tcBorders>
              <w:top w:val="single" w:sz="24" w:space="0" w:color="FFFFFF"/>
              <w:left w:val="single" w:sz="8" w:space="0" w:color="FFFFFF"/>
              <w:bottom w:val="single" w:sz="8" w:space="0" w:color="FFFFFF"/>
              <w:right w:val="single" w:sz="8" w:space="0" w:color="FFFFFF"/>
            </w:tcBorders>
            <w:shd w:val="clear" w:color="auto" w:fill="DEECCE"/>
          </w:tcPr>
          <w:p w14:paraId="4D146E2F" w14:textId="77777777" w:rsidR="001C2E3C" w:rsidRPr="001C2E3C" w:rsidRDefault="001C2E3C" w:rsidP="001C2E3C">
            <w:pPr>
              <w:kinsoku w:val="0"/>
              <w:overflowPunct w:val="0"/>
              <w:autoSpaceDE w:val="0"/>
              <w:autoSpaceDN w:val="0"/>
              <w:adjustRightInd w:val="0"/>
              <w:rPr>
                <w:sz w:val="42"/>
                <w:szCs w:val="42"/>
              </w:rPr>
            </w:pPr>
          </w:p>
        </w:tc>
        <w:tc>
          <w:tcPr>
            <w:tcW w:w="2091" w:type="dxa"/>
            <w:tcBorders>
              <w:top w:val="single" w:sz="24" w:space="0" w:color="FFFFFF"/>
              <w:left w:val="single" w:sz="8" w:space="0" w:color="FFFFFF"/>
              <w:bottom w:val="single" w:sz="8" w:space="0" w:color="FFFFFF"/>
              <w:right w:val="single" w:sz="8" w:space="0" w:color="FFFFFF"/>
            </w:tcBorders>
            <w:shd w:val="clear" w:color="auto" w:fill="DEECCE"/>
          </w:tcPr>
          <w:p w14:paraId="23D3EC99" w14:textId="77777777" w:rsidR="001C2E3C" w:rsidRPr="001C2E3C" w:rsidRDefault="001C2E3C" w:rsidP="001C2E3C">
            <w:pPr>
              <w:kinsoku w:val="0"/>
              <w:overflowPunct w:val="0"/>
              <w:autoSpaceDE w:val="0"/>
              <w:autoSpaceDN w:val="0"/>
              <w:adjustRightInd w:val="0"/>
              <w:spacing w:before="44"/>
              <w:ind w:left="144"/>
              <w:rPr>
                <w:rFonts w:ascii="Arial" w:hAnsi="Arial" w:cs="Arial"/>
                <w:spacing w:val="-2"/>
                <w:sz w:val="36"/>
                <w:szCs w:val="36"/>
              </w:rPr>
            </w:pPr>
            <w:r w:rsidRPr="001C2E3C">
              <w:rPr>
                <w:rFonts w:ascii="Arial" w:hAnsi="Arial" w:cs="Arial"/>
                <w:spacing w:val="-2"/>
                <w:sz w:val="36"/>
                <w:szCs w:val="36"/>
              </w:rPr>
              <w:t>2023-2024</w:t>
            </w:r>
          </w:p>
          <w:p w14:paraId="14287629" w14:textId="77777777" w:rsidR="001C2E3C" w:rsidRPr="001C2E3C" w:rsidRDefault="001C2E3C" w:rsidP="001C2E3C">
            <w:pPr>
              <w:kinsoku w:val="0"/>
              <w:overflowPunct w:val="0"/>
              <w:autoSpaceDE w:val="0"/>
              <w:autoSpaceDN w:val="0"/>
              <w:adjustRightInd w:val="0"/>
              <w:spacing w:before="4"/>
              <w:ind w:left="144"/>
              <w:rPr>
                <w:rFonts w:ascii="Arial" w:hAnsi="Arial" w:cs="Arial"/>
                <w:sz w:val="36"/>
                <w:szCs w:val="36"/>
              </w:rPr>
            </w:pPr>
            <w:r w:rsidRPr="001C2E3C">
              <w:rPr>
                <w:rFonts w:ascii="Arial" w:hAnsi="Arial" w:cs="Arial"/>
                <w:sz w:val="36"/>
                <w:szCs w:val="36"/>
              </w:rPr>
              <w:t>(intro GH)</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6F49CECB" w14:textId="77777777" w:rsidR="001C2E3C" w:rsidRPr="001C2E3C" w:rsidRDefault="001C2E3C" w:rsidP="001C2E3C">
            <w:pPr>
              <w:kinsoku w:val="0"/>
              <w:overflowPunct w:val="0"/>
              <w:autoSpaceDE w:val="0"/>
              <w:autoSpaceDN w:val="0"/>
              <w:adjustRightInd w:val="0"/>
              <w:spacing w:before="44"/>
              <w:ind w:left="144"/>
              <w:rPr>
                <w:rFonts w:ascii="Arial" w:hAnsi="Arial" w:cs="Arial"/>
                <w:spacing w:val="-2"/>
                <w:sz w:val="36"/>
                <w:szCs w:val="36"/>
              </w:rPr>
            </w:pPr>
            <w:r w:rsidRPr="001C2E3C">
              <w:rPr>
                <w:rFonts w:ascii="Arial" w:hAnsi="Arial" w:cs="Arial"/>
                <w:spacing w:val="-2"/>
                <w:sz w:val="36"/>
                <w:szCs w:val="36"/>
              </w:rPr>
              <w:t>2024-2025</w:t>
            </w:r>
          </w:p>
          <w:p w14:paraId="7D8F4205" w14:textId="77777777" w:rsidR="001C2E3C" w:rsidRPr="001C2E3C" w:rsidRDefault="001C2E3C" w:rsidP="001C2E3C">
            <w:pPr>
              <w:kinsoku w:val="0"/>
              <w:overflowPunct w:val="0"/>
              <w:autoSpaceDE w:val="0"/>
              <w:autoSpaceDN w:val="0"/>
              <w:adjustRightInd w:val="0"/>
              <w:spacing w:before="4"/>
              <w:ind w:left="144"/>
              <w:rPr>
                <w:rFonts w:ascii="Arial" w:hAnsi="Arial" w:cs="Arial"/>
                <w:sz w:val="36"/>
                <w:szCs w:val="36"/>
              </w:rPr>
            </w:pPr>
            <w:r w:rsidRPr="001C2E3C">
              <w:rPr>
                <w:rFonts w:ascii="Arial" w:hAnsi="Arial" w:cs="Arial"/>
                <w:sz w:val="36"/>
                <w:szCs w:val="36"/>
              </w:rPr>
              <w:t>(intro</w:t>
            </w:r>
            <w:r w:rsidRPr="001C2E3C">
              <w:rPr>
                <w:rFonts w:ascii="Arial" w:hAnsi="Arial" w:cs="Arial"/>
                <w:spacing w:val="-5"/>
                <w:sz w:val="36"/>
                <w:szCs w:val="36"/>
              </w:rPr>
              <w:t xml:space="preserve"> </w:t>
            </w:r>
            <w:r w:rsidRPr="001C2E3C">
              <w:rPr>
                <w:rFonts w:ascii="Arial" w:hAnsi="Arial" w:cs="Arial"/>
                <w:sz w:val="36"/>
                <w:szCs w:val="36"/>
              </w:rPr>
              <w:t>GC)</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7BE4B8D1" w14:textId="77777777" w:rsidR="001C2E3C" w:rsidRPr="001C2E3C" w:rsidRDefault="001C2E3C" w:rsidP="001C2E3C">
            <w:pPr>
              <w:kinsoku w:val="0"/>
              <w:overflowPunct w:val="0"/>
              <w:autoSpaceDE w:val="0"/>
              <w:autoSpaceDN w:val="0"/>
              <w:adjustRightInd w:val="0"/>
              <w:spacing w:before="44"/>
              <w:ind w:left="144"/>
              <w:rPr>
                <w:rFonts w:ascii="Arial" w:hAnsi="Arial" w:cs="Arial"/>
                <w:spacing w:val="-2"/>
                <w:sz w:val="36"/>
                <w:szCs w:val="36"/>
              </w:rPr>
            </w:pPr>
            <w:r w:rsidRPr="001C2E3C">
              <w:rPr>
                <w:rFonts w:ascii="Arial" w:hAnsi="Arial" w:cs="Arial"/>
                <w:spacing w:val="-2"/>
                <w:sz w:val="36"/>
                <w:szCs w:val="36"/>
              </w:rPr>
              <w:t>2025-2026</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109325A3" w14:textId="77777777" w:rsidR="001C2E3C" w:rsidRPr="001C2E3C" w:rsidRDefault="001C2E3C" w:rsidP="001C2E3C">
            <w:pPr>
              <w:kinsoku w:val="0"/>
              <w:overflowPunct w:val="0"/>
              <w:autoSpaceDE w:val="0"/>
              <w:autoSpaceDN w:val="0"/>
              <w:adjustRightInd w:val="0"/>
              <w:spacing w:before="44"/>
              <w:ind w:left="144"/>
              <w:rPr>
                <w:rFonts w:ascii="Arial" w:hAnsi="Arial" w:cs="Arial"/>
                <w:spacing w:val="-2"/>
                <w:sz w:val="36"/>
                <w:szCs w:val="36"/>
              </w:rPr>
            </w:pPr>
            <w:r w:rsidRPr="001C2E3C">
              <w:rPr>
                <w:rFonts w:ascii="Arial" w:hAnsi="Arial" w:cs="Arial"/>
                <w:spacing w:val="-2"/>
                <w:sz w:val="36"/>
                <w:szCs w:val="36"/>
              </w:rPr>
              <w:t>2026-2027</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78178D7E" w14:textId="77777777" w:rsidR="001C2E3C" w:rsidRPr="001C2E3C" w:rsidRDefault="001C2E3C" w:rsidP="001C2E3C">
            <w:pPr>
              <w:kinsoku w:val="0"/>
              <w:overflowPunct w:val="0"/>
              <w:autoSpaceDE w:val="0"/>
              <w:autoSpaceDN w:val="0"/>
              <w:adjustRightInd w:val="0"/>
              <w:spacing w:before="44"/>
              <w:ind w:left="144"/>
              <w:rPr>
                <w:rFonts w:ascii="Arial" w:hAnsi="Arial" w:cs="Arial"/>
                <w:spacing w:val="-2"/>
                <w:sz w:val="36"/>
                <w:szCs w:val="36"/>
              </w:rPr>
            </w:pPr>
            <w:r w:rsidRPr="001C2E3C">
              <w:rPr>
                <w:rFonts w:ascii="Arial" w:hAnsi="Arial" w:cs="Arial"/>
                <w:spacing w:val="-2"/>
                <w:sz w:val="36"/>
                <w:szCs w:val="36"/>
              </w:rPr>
              <w:t>2027-2028</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3A9C0C37" w14:textId="77777777" w:rsidR="001C2E3C" w:rsidRPr="001C2E3C" w:rsidRDefault="001C2E3C" w:rsidP="001C2E3C">
            <w:pPr>
              <w:kinsoku w:val="0"/>
              <w:overflowPunct w:val="0"/>
              <w:autoSpaceDE w:val="0"/>
              <w:autoSpaceDN w:val="0"/>
              <w:adjustRightInd w:val="0"/>
              <w:spacing w:before="44"/>
              <w:ind w:left="144"/>
              <w:rPr>
                <w:rFonts w:ascii="Arial" w:hAnsi="Arial" w:cs="Arial"/>
                <w:spacing w:val="-2"/>
                <w:sz w:val="36"/>
                <w:szCs w:val="36"/>
              </w:rPr>
            </w:pPr>
            <w:r w:rsidRPr="001C2E3C">
              <w:rPr>
                <w:rFonts w:ascii="Arial" w:hAnsi="Arial" w:cs="Arial"/>
                <w:spacing w:val="-2"/>
                <w:sz w:val="36"/>
                <w:szCs w:val="36"/>
              </w:rPr>
              <w:t>2028-2029</w:t>
            </w:r>
          </w:p>
        </w:tc>
      </w:tr>
      <w:tr w:rsidR="001C2E3C" w:rsidRPr="001C2E3C" w14:paraId="61A05F1E" w14:textId="77777777" w:rsidTr="001C2E3C">
        <w:tblPrEx>
          <w:tblCellMar>
            <w:top w:w="0" w:type="dxa"/>
            <w:left w:w="0" w:type="dxa"/>
            <w:bottom w:w="0" w:type="dxa"/>
            <w:right w:w="0" w:type="dxa"/>
          </w:tblCellMar>
        </w:tblPrEx>
        <w:trPr>
          <w:trHeight w:val="564"/>
        </w:trPr>
        <w:tc>
          <w:tcPr>
            <w:tcW w:w="1804" w:type="dxa"/>
            <w:tcBorders>
              <w:top w:val="single" w:sz="8" w:space="0" w:color="FFFFFF"/>
              <w:left w:val="single" w:sz="8" w:space="0" w:color="FFFFFF"/>
              <w:bottom w:val="single" w:sz="8" w:space="0" w:color="FFFFFF"/>
              <w:right w:val="single" w:sz="8" w:space="0" w:color="FFFFFF"/>
            </w:tcBorders>
            <w:shd w:val="clear" w:color="auto" w:fill="EFF6E8"/>
          </w:tcPr>
          <w:p w14:paraId="40AC9072" w14:textId="77777777" w:rsidR="001C2E3C" w:rsidRPr="001C2E3C" w:rsidRDefault="001C2E3C" w:rsidP="001C2E3C">
            <w:pPr>
              <w:kinsoku w:val="0"/>
              <w:overflowPunct w:val="0"/>
              <w:autoSpaceDE w:val="0"/>
              <w:autoSpaceDN w:val="0"/>
              <w:adjustRightInd w:val="0"/>
              <w:spacing w:before="64"/>
              <w:ind w:left="144"/>
              <w:rPr>
                <w:rFonts w:ascii="Arial" w:hAnsi="Arial" w:cs="Arial"/>
                <w:spacing w:val="-4"/>
                <w:sz w:val="36"/>
                <w:szCs w:val="36"/>
              </w:rPr>
            </w:pPr>
            <w:r w:rsidRPr="001C2E3C">
              <w:rPr>
                <w:rFonts w:ascii="Arial" w:hAnsi="Arial" w:cs="Arial"/>
                <w:spacing w:val="-4"/>
                <w:sz w:val="36"/>
                <w:szCs w:val="36"/>
              </w:rPr>
              <w:t>2020</w:t>
            </w:r>
          </w:p>
        </w:tc>
        <w:tc>
          <w:tcPr>
            <w:tcW w:w="2091" w:type="dxa"/>
            <w:tcBorders>
              <w:top w:val="single" w:sz="8" w:space="0" w:color="FFFFFF"/>
              <w:left w:val="single" w:sz="8" w:space="0" w:color="FFFFFF"/>
              <w:bottom w:val="single" w:sz="8" w:space="0" w:color="FFFFFF"/>
              <w:right w:val="single" w:sz="8" w:space="0" w:color="FFFFFF"/>
            </w:tcBorders>
            <w:shd w:val="clear" w:color="auto" w:fill="EFF6E8"/>
          </w:tcPr>
          <w:p w14:paraId="372E2E52" w14:textId="77777777" w:rsidR="001C2E3C" w:rsidRPr="001C2E3C" w:rsidRDefault="001C2E3C" w:rsidP="001C2E3C">
            <w:pPr>
              <w:kinsoku w:val="0"/>
              <w:overflowPunct w:val="0"/>
              <w:autoSpaceDE w:val="0"/>
              <w:autoSpaceDN w:val="0"/>
              <w:adjustRightInd w:val="0"/>
              <w:spacing w:before="64"/>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01B3CF84" w14:textId="77777777" w:rsidR="001C2E3C" w:rsidRPr="001C2E3C" w:rsidRDefault="001C2E3C" w:rsidP="001C2E3C">
            <w:pPr>
              <w:kinsoku w:val="0"/>
              <w:overflowPunct w:val="0"/>
              <w:autoSpaceDE w:val="0"/>
              <w:autoSpaceDN w:val="0"/>
              <w:adjustRightInd w:val="0"/>
              <w:spacing w:before="64"/>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6A2CB89E" w14:textId="77777777" w:rsidR="001C2E3C" w:rsidRPr="001C2E3C" w:rsidRDefault="001C2E3C" w:rsidP="001C2E3C">
            <w:pPr>
              <w:kinsoku w:val="0"/>
              <w:overflowPunct w:val="0"/>
              <w:autoSpaceDE w:val="0"/>
              <w:autoSpaceDN w:val="0"/>
              <w:adjustRightInd w:val="0"/>
              <w:spacing w:before="64"/>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50B3720C" w14:textId="77777777" w:rsidR="001C2E3C" w:rsidRPr="001C2E3C" w:rsidRDefault="001C2E3C" w:rsidP="001C2E3C">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0F2B0F61" w14:textId="77777777" w:rsidR="001C2E3C" w:rsidRPr="001C2E3C" w:rsidRDefault="001C2E3C" w:rsidP="001C2E3C">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01F9A7A0" w14:textId="77777777" w:rsidR="001C2E3C" w:rsidRPr="001C2E3C" w:rsidRDefault="001C2E3C" w:rsidP="001C2E3C">
            <w:pPr>
              <w:kinsoku w:val="0"/>
              <w:overflowPunct w:val="0"/>
              <w:autoSpaceDE w:val="0"/>
              <w:autoSpaceDN w:val="0"/>
              <w:adjustRightInd w:val="0"/>
              <w:rPr>
                <w:sz w:val="42"/>
                <w:szCs w:val="42"/>
              </w:rPr>
            </w:pPr>
          </w:p>
        </w:tc>
      </w:tr>
      <w:tr w:rsidR="001C2E3C" w:rsidRPr="001C2E3C" w14:paraId="00E4A3D9" w14:textId="77777777" w:rsidTr="001C2E3C">
        <w:tblPrEx>
          <w:tblCellMar>
            <w:top w:w="0" w:type="dxa"/>
            <w:left w:w="0" w:type="dxa"/>
            <w:bottom w:w="0" w:type="dxa"/>
            <w:right w:w="0" w:type="dxa"/>
          </w:tblCellMar>
        </w:tblPrEx>
        <w:trPr>
          <w:trHeight w:val="564"/>
        </w:trPr>
        <w:tc>
          <w:tcPr>
            <w:tcW w:w="1804" w:type="dxa"/>
            <w:tcBorders>
              <w:top w:val="single" w:sz="8" w:space="0" w:color="FFFFFF"/>
              <w:left w:val="single" w:sz="8" w:space="0" w:color="FFFFFF"/>
              <w:bottom w:val="single" w:sz="8" w:space="0" w:color="FFFFFF"/>
              <w:right w:val="single" w:sz="8" w:space="0" w:color="FFFFFF"/>
            </w:tcBorders>
            <w:shd w:val="clear" w:color="auto" w:fill="DEECCE"/>
          </w:tcPr>
          <w:p w14:paraId="606DF25E" w14:textId="77777777" w:rsidR="001C2E3C" w:rsidRPr="001C2E3C" w:rsidRDefault="001C2E3C" w:rsidP="001C2E3C">
            <w:pPr>
              <w:kinsoku w:val="0"/>
              <w:overflowPunct w:val="0"/>
              <w:autoSpaceDE w:val="0"/>
              <w:autoSpaceDN w:val="0"/>
              <w:adjustRightInd w:val="0"/>
              <w:spacing w:before="66"/>
              <w:ind w:left="144"/>
              <w:rPr>
                <w:rFonts w:ascii="Arial" w:hAnsi="Arial" w:cs="Arial"/>
                <w:spacing w:val="-4"/>
                <w:sz w:val="36"/>
                <w:szCs w:val="36"/>
              </w:rPr>
            </w:pPr>
            <w:r w:rsidRPr="001C2E3C">
              <w:rPr>
                <w:rFonts w:ascii="Arial" w:hAnsi="Arial" w:cs="Arial"/>
                <w:spacing w:val="-4"/>
                <w:sz w:val="36"/>
                <w:szCs w:val="36"/>
              </w:rPr>
              <w:t>2021</w:t>
            </w:r>
          </w:p>
        </w:tc>
        <w:tc>
          <w:tcPr>
            <w:tcW w:w="2091" w:type="dxa"/>
            <w:tcBorders>
              <w:top w:val="single" w:sz="8" w:space="0" w:color="FFFFFF"/>
              <w:left w:val="single" w:sz="8" w:space="0" w:color="FFFFFF"/>
              <w:bottom w:val="single" w:sz="8" w:space="0" w:color="FFFFFF"/>
              <w:right w:val="single" w:sz="8" w:space="0" w:color="FFFFFF"/>
            </w:tcBorders>
            <w:shd w:val="clear" w:color="auto" w:fill="DEECCE"/>
          </w:tcPr>
          <w:p w14:paraId="74F7E347" w14:textId="77777777" w:rsidR="001C2E3C" w:rsidRPr="001C2E3C" w:rsidRDefault="001C2E3C" w:rsidP="001C2E3C">
            <w:pPr>
              <w:kinsoku w:val="0"/>
              <w:overflowPunct w:val="0"/>
              <w:autoSpaceDE w:val="0"/>
              <w:autoSpaceDN w:val="0"/>
              <w:adjustRightInd w:val="0"/>
              <w:spacing w:before="66"/>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64D7008B" w14:textId="77777777" w:rsidR="001C2E3C" w:rsidRPr="001C2E3C" w:rsidRDefault="001C2E3C" w:rsidP="001C2E3C">
            <w:pPr>
              <w:kinsoku w:val="0"/>
              <w:overflowPunct w:val="0"/>
              <w:autoSpaceDE w:val="0"/>
              <w:autoSpaceDN w:val="0"/>
              <w:adjustRightInd w:val="0"/>
              <w:spacing w:before="66"/>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273CC81D" w14:textId="77777777" w:rsidR="001C2E3C" w:rsidRPr="001C2E3C" w:rsidRDefault="001C2E3C" w:rsidP="001C2E3C">
            <w:pPr>
              <w:kinsoku w:val="0"/>
              <w:overflowPunct w:val="0"/>
              <w:autoSpaceDE w:val="0"/>
              <w:autoSpaceDN w:val="0"/>
              <w:adjustRightInd w:val="0"/>
              <w:spacing w:before="66"/>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61D5BE6D" w14:textId="77777777" w:rsidR="001C2E3C" w:rsidRPr="001C2E3C" w:rsidRDefault="001C2E3C" w:rsidP="001C2E3C">
            <w:pPr>
              <w:kinsoku w:val="0"/>
              <w:overflowPunct w:val="0"/>
              <w:autoSpaceDE w:val="0"/>
              <w:autoSpaceDN w:val="0"/>
              <w:adjustRightInd w:val="0"/>
              <w:spacing w:before="66"/>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5FF736C9" w14:textId="77777777" w:rsidR="001C2E3C" w:rsidRPr="001C2E3C" w:rsidRDefault="001C2E3C" w:rsidP="001C2E3C">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29FD9908" w14:textId="77777777" w:rsidR="001C2E3C" w:rsidRPr="001C2E3C" w:rsidRDefault="001C2E3C" w:rsidP="001C2E3C">
            <w:pPr>
              <w:kinsoku w:val="0"/>
              <w:overflowPunct w:val="0"/>
              <w:autoSpaceDE w:val="0"/>
              <w:autoSpaceDN w:val="0"/>
              <w:adjustRightInd w:val="0"/>
              <w:rPr>
                <w:sz w:val="42"/>
                <w:szCs w:val="42"/>
              </w:rPr>
            </w:pPr>
          </w:p>
        </w:tc>
      </w:tr>
      <w:tr w:rsidR="001C2E3C" w:rsidRPr="001C2E3C" w14:paraId="22B0EBE2" w14:textId="77777777" w:rsidTr="001C2E3C">
        <w:tblPrEx>
          <w:tblCellMar>
            <w:top w:w="0" w:type="dxa"/>
            <w:left w:w="0" w:type="dxa"/>
            <w:bottom w:w="0" w:type="dxa"/>
            <w:right w:w="0" w:type="dxa"/>
          </w:tblCellMar>
        </w:tblPrEx>
        <w:trPr>
          <w:trHeight w:val="988"/>
        </w:trPr>
        <w:tc>
          <w:tcPr>
            <w:tcW w:w="1804" w:type="dxa"/>
            <w:tcBorders>
              <w:top w:val="single" w:sz="8" w:space="0" w:color="FFFFFF"/>
              <w:left w:val="single" w:sz="8" w:space="0" w:color="FFFFFF"/>
              <w:bottom w:val="single" w:sz="8" w:space="0" w:color="FFFFFF"/>
              <w:right w:val="single" w:sz="8" w:space="0" w:color="FFFFFF"/>
            </w:tcBorders>
            <w:shd w:val="clear" w:color="auto" w:fill="EFF6E8"/>
          </w:tcPr>
          <w:p w14:paraId="5E6E6A70" w14:textId="77777777" w:rsidR="001C2E3C" w:rsidRPr="001C2E3C" w:rsidRDefault="001C2E3C" w:rsidP="001C2E3C">
            <w:pPr>
              <w:kinsoku w:val="0"/>
              <w:overflowPunct w:val="0"/>
              <w:autoSpaceDE w:val="0"/>
              <w:autoSpaceDN w:val="0"/>
              <w:adjustRightInd w:val="0"/>
              <w:spacing w:before="63"/>
              <w:ind w:left="144"/>
              <w:rPr>
                <w:rFonts w:ascii="Arial" w:hAnsi="Arial" w:cs="Arial"/>
                <w:spacing w:val="-4"/>
                <w:sz w:val="36"/>
                <w:szCs w:val="36"/>
              </w:rPr>
            </w:pPr>
            <w:r w:rsidRPr="001C2E3C">
              <w:rPr>
                <w:rFonts w:ascii="Arial" w:hAnsi="Arial" w:cs="Arial"/>
                <w:spacing w:val="-4"/>
                <w:sz w:val="36"/>
                <w:szCs w:val="36"/>
              </w:rPr>
              <w:t>2022</w:t>
            </w:r>
          </w:p>
        </w:tc>
        <w:tc>
          <w:tcPr>
            <w:tcW w:w="2091" w:type="dxa"/>
            <w:tcBorders>
              <w:top w:val="single" w:sz="8" w:space="0" w:color="FFFFFF"/>
              <w:left w:val="single" w:sz="8" w:space="0" w:color="FFFFFF"/>
              <w:bottom w:val="single" w:sz="8" w:space="0" w:color="FFFFFF"/>
              <w:right w:val="single" w:sz="8" w:space="0" w:color="FFFFFF"/>
            </w:tcBorders>
            <w:shd w:val="clear" w:color="auto" w:fill="EFF6E8"/>
          </w:tcPr>
          <w:p w14:paraId="4CF623C7" w14:textId="77777777" w:rsidR="001C2E3C" w:rsidRPr="001C2E3C" w:rsidRDefault="001C2E3C" w:rsidP="001C2E3C">
            <w:pPr>
              <w:kinsoku w:val="0"/>
              <w:overflowPunct w:val="0"/>
              <w:autoSpaceDE w:val="0"/>
              <w:autoSpaceDN w:val="0"/>
              <w:adjustRightInd w:val="0"/>
              <w:spacing w:before="63"/>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9C76D7A" w14:textId="77777777" w:rsidR="001C2E3C" w:rsidRPr="001C2E3C" w:rsidRDefault="001C2E3C" w:rsidP="001C2E3C">
            <w:pPr>
              <w:kinsoku w:val="0"/>
              <w:overflowPunct w:val="0"/>
              <w:autoSpaceDE w:val="0"/>
              <w:autoSpaceDN w:val="0"/>
              <w:adjustRightInd w:val="0"/>
              <w:spacing w:before="63"/>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2BF8F2E" w14:textId="77777777" w:rsidR="001C2E3C" w:rsidRPr="001C2E3C" w:rsidRDefault="001C2E3C" w:rsidP="001C2E3C">
            <w:pPr>
              <w:kinsoku w:val="0"/>
              <w:overflowPunct w:val="0"/>
              <w:autoSpaceDE w:val="0"/>
              <w:autoSpaceDN w:val="0"/>
              <w:adjustRightInd w:val="0"/>
              <w:spacing w:before="63"/>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59E4917B" w14:textId="77777777" w:rsidR="001C2E3C" w:rsidRPr="001C2E3C" w:rsidRDefault="001C2E3C" w:rsidP="001C2E3C">
            <w:pPr>
              <w:kinsoku w:val="0"/>
              <w:overflowPunct w:val="0"/>
              <w:autoSpaceDE w:val="0"/>
              <w:autoSpaceDN w:val="0"/>
              <w:adjustRightInd w:val="0"/>
              <w:spacing w:before="63"/>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30ADF73F" w14:textId="77777777" w:rsidR="001C2E3C" w:rsidRPr="001C2E3C" w:rsidRDefault="001C2E3C" w:rsidP="001C2E3C">
            <w:pPr>
              <w:kinsoku w:val="0"/>
              <w:overflowPunct w:val="0"/>
              <w:autoSpaceDE w:val="0"/>
              <w:autoSpaceDN w:val="0"/>
              <w:adjustRightInd w:val="0"/>
              <w:spacing w:before="63"/>
              <w:ind w:left="144"/>
              <w:rPr>
                <w:rFonts w:ascii="Arial" w:hAnsi="Arial" w:cs="Arial"/>
                <w:color w:val="00B050"/>
                <w:w w:val="86"/>
                <w:sz w:val="36"/>
                <w:szCs w:val="36"/>
              </w:rPr>
            </w:pPr>
            <w:r w:rsidRPr="001C2E3C">
              <w:rPr>
                <w:rFonts w:ascii="Arial" w:hAnsi="Arial" w:cs="Arial"/>
                <w:color w:val="00B05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CF30461" w14:textId="77777777" w:rsidR="001C2E3C" w:rsidRPr="001C2E3C" w:rsidRDefault="001C2E3C" w:rsidP="001C2E3C">
            <w:pPr>
              <w:kinsoku w:val="0"/>
              <w:overflowPunct w:val="0"/>
              <w:autoSpaceDE w:val="0"/>
              <w:autoSpaceDN w:val="0"/>
              <w:adjustRightInd w:val="0"/>
              <w:spacing w:before="63"/>
              <w:ind w:left="144"/>
              <w:rPr>
                <w:rFonts w:ascii="Arial" w:hAnsi="Arial" w:cs="Arial"/>
                <w:color w:val="00B050"/>
                <w:spacing w:val="-2"/>
                <w:sz w:val="36"/>
                <w:szCs w:val="36"/>
              </w:rPr>
            </w:pPr>
            <w:r w:rsidRPr="001C2E3C">
              <w:rPr>
                <w:rFonts w:ascii="Arial" w:hAnsi="Arial" w:cs="Arial"/>
                <w:color w:val="00B050"/>
                <w:spacing w:val="-2"/>
                <w:sz w:val="36"/>
                <w:szCs w:val="36"/>
              </w:rPr>
              <w:t>WC/WH</w:t>
            </w:r>
          </w:p>
          <w:p w14:paraId="31FBC492" w14:textId="77777777" w:rsidR="001C2E3C" w:rsidRPr="001C2E3C" w:rsidRDefault="001C2E3C" w:rsidP="001C2E3C">
            <w:pPr>
              <w:kinsoku w:val="0"/>
              <w:overflowPunct w:val="0"/>
              <w:autoSpaceDE w:val="0"/>
              <w:autoSpaceDN w:val="0"/>
              <w:adjustRightInd w:val="0"/>
              <w:spacing w:before="8"/>
              <w:ind w:left="144"/>
              <w:rPr>
                <w:rFonts w:ascii="Arial" w:hAnsi="Arial" w:cs="Arial"/>
                <w:color w:val="00B050"/>
                <w:spacing w:val="-2"/>
                <w:sz w:val="36"/>
                <w:szCs w:val="36"/>
              </w:rPr>
            </w:pPr>
            <w:r w:rsidRPr="001C2E3C">
              <w:rPr>
                <w:rFonts w:ascii="Arial" w:hAnsi="Arial" w:cs="Arial"/>
                <w:color w:val="00B050"/>
                <w:spacing w:val="-2"/>
                <w:sz w:val="36"/>
                <w:szCs w:val="36"/>
              </w:rPr>
              <w:t>retired</w:t>
            </w:r>
          </w:p>
        </w:tc>
      </w:tr>
    </w:tbl>
    <w:p w14:paraId="16FAACE9" w14:textId="0CCDFAC0" w:rsidR="001C2E3C" w:rsidRPr="001C2E3C" w:rsidRDefault="001C2E3C" w:rsidP="001C2E3C">
      <w:pPr>
        <w:kinsoku w:val="0"/>
        <w:overflowPunct w:val="0"/>
        <w:autoSpaceDE w:val="0"/>
        <w:autoSpaceDN w:val="0"/>
        <w:adjustRightInd w:val="0"/>
        <w:rPr>
          <w:sz w:val="20"/>
          <w:szCs w:val="20"/>
        </w:rPr>
      </w:pPr>
    </w:p>
    <w:p w14:paraId="29C825F6" w14:textId="77777777" w:rsidR="001C2E3C" w:rsidRPr="001C2E3C" w:rsidRDefault="001C2E3C" w:rsidP="001C2E3C">
      <w:pPr>
        <w:kinsoku w:val="0"/>
        <w:overflowPunct w:val="0"/>
        <w:autoSpaceDE w:val="0"/>
        <w:autoSpaceDN w:val="0"/>
        <w:adjustRightInd w:val="0"/>
        <w:spacing w:before="66"/>
        <w:rPr>
          <w:rFonts w:ascii="Arial" w:hAnsi="Arial" w:cs="Arial"/>
          <w:color w:val="000000"/>
          <w:spacing w:val="-12"/>
          <w:sz w:val="36"/>
          <w:szCs w:val="36"/>
        </w:rPr>
      </w:pPr>
      <w:r w:rsidRPr="001C2E3C">
        <w:rPr>
          <w:rFonts w:ascii="Arial" w:hAnsi="Arial" w:cs="Arial"/>
          <w:color w:val="00B050"/>
          <w:spacing w:val="-12"/>
          <w:sz w:val="36"/>
          <w:szCs w:val="36"/>
        </w:rPr>
        <w:t>X</w:t>
      </w:r>
      <w:r w:rsidRPr="001C2E3C">
        <w:rPr>
          <w:rFonts w:ascii="Arial" w:hAnsi="Arial" w:cs="Arial"/>
          <w:color w:val="00B050"/>
          <w:spacing w:val="-17"/>
          <w:sz w:val="36"/>
          <w:szCs w:val="36"/>
        </w:rPr>
        <w:t xml:space="preserve"> </w:t>
      </w:r>
      <w:r w:rsidRPr="001C2E3C">
        <w:rPr>
          <w:rFonts w:ascii="Arial" w:hAnsi="Arial" w:cs="Arial"/>
          <w:color w:val="000000"/>
          <w:spacing w:val="-12"/>
          <w:sz w:val="36"/>
          <w:szCs w:val="36"/>
        </w:rPr>
        <w:t>=</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both</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Western</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Civ/World</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History</w:t>
      </w:r>
      <w:r w:rsidRPr="001C2E3C">
        <w:rPr>
          <w:rFonts w:ascii="Arial" w:hAnsi="Arial" w:cs="Arial"/>
          <w:color w:val="000000"/>
          <w:spacing w:val="-19"/>
          <w:sz w:val="36"/>
          <w:szCs w:val="36"/>
        </w:rPr>
        <w:t xml:space="preserve"> </w:t>
      </w:r>
      <w:r w:rsidRPr="001C2E3C">
        <w:rPr>
          <w:rFonts w:ascii="Arial" w:hAnsi="Arial" w:cs="Arial"/>
          <w:color w:val="000000"/>
          <w:spacing w:val="-12"/>
          <w:sz w:val="36"/>
          <w:szCs w:val="36"/>
        </w:rPr>
        <w:t>(WC/WH)</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and</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Global</w:t>
      </w:r>
      <w:r w:rsidRPr="001C2E3C">
        <w:rPr>
          <w:rFonts w:ascii="Arial" w:hAnsi="Arial" w:cs="Arial"/>
          <w:color w:val="000000"/>
          <w:spacing w:val="-18"/>
          <w:sz w:val="36"/>
          <w:szCs w:val="36"/>
        </w:rPr>
        <w:t xml:space="preserve"> </w:t>
      </w:r>
      <w:r w:rsidRPr="001C2E3C">
        <w:rPr>
          <w:rFonts w:ascii="Arial" w:hAnsi="Arial" w:cs="Arial"/>
          <w:color w:val="000000"/>
          <w:spacing w:val="-12"/>
          <w:sz w:val="36"/>
          <w:szCs w:val="36"/>
        </w:rPr>
        <w:t>History</w:t>
      </w:r>
      <w:r w:rsidRPr="001C2E3C">
        <w:rPr>
          <w:rFonts w:ascii="Arial" w:hAnsi="Arial" w:cs="Arial"/>
          <w:color w:val="000000"/>
          <w:spacing w:val="-19"/>
          <w:sz w:val="36"/>
          <w:szCs w:val="36"/>
        </w:rPr>
        <w:t xml:space="preserve"> </w:t>
      </w:r>
      <w:r w:rsidRPr="001C2E3C">
        <w:rPr>
          <w:rFonts w:ascii="Arial" w:hAnsi="Arial" w:cs="Arial"/>
          <w:color w:val="000000"/>
          <w:spacing w:val="-12"/>
          <w:sz w:val="36"/>
          <w:szCs w:val="36"/>
        </w:rPr>
        <w:t>(GH)</w:t>
      </w:r>
      <w:r w:rsidRPr="001C2E3C">
        <w:rPr>
          <w:rFonts w:ascii="Arial" w:hAnsi="Arial" w:cs="Arial"/>
          <w:color w:val="000000"/>
          <w:spacing w:val="-17"/>
          <w:sz w:val="36"/>
          <w:szCs w:val="36"/>
        </w:rPr>
        <w:t xml:space="preserve"> </w:t>
      </w:r>
      <w:r w:rsidRPr="001C2E3C">
        <w:rPr>
          <w:rFonts w:ascii="Arial" w:hAnsi="Arial" w:cs="Arial"/>
          <w:color w:val="000000"/>
          <w:spacing w:val="-12"/>
          <w:sz w:val="36"/>
          <w:szCs w:val="36"/>
        </w:rPr>
        <w:t>taught</w:t>
      </w:r>
    </w:p>
    <w:p w14:paraId="13592DB4" w14:textId="5011F7B3" w:rsidR="001408BF" w:rsidRDefault="001408BF" w:rsidP="001408BF">
      <w:pPr>
        <w:spacing w:before="100" w:beforeAutospacing="1"/>
        <w:ind w:left="720"/>
        <w:rPr>
          <w:rFonts w:ascii="Segoe UI" w:eastAsia="Times New Roman" w:hAnsi="Segoe UI" w:cs="Segoe UI"/>
          <w:color w:val="auto"/>
          <w:sz w:val="21"/>
          <w:szCs w:val="21"/>
        </w:rPr>
      </w:pPr>
    </w:p>
    <w:p w14:paraId="5C587367" w14:textId="48502D67" w:rsidR="00195B1E" w:rsidRDefault="00195B1E" w:rsidP="001408BF">
      <w:pPr>
        <w:spacing w:before="100" w:beforeAutospacing="1"/>
        <w:ind w:left="720"/>
        <w:rPr>
          <w:rFonts w:ascii="Segoe UI" w:eastAsia="Times New Roman" w:hAnsi="Segoe UI" w:cs="Segoe UI"/>
          <w:color w:val="auto"/>
          <w:sz w:val="21"/>
          <w:szCs w:val="21"/>
        </w:rPr>
      </w:pPr>
    </w:p>
    <w:p w14:paraId="6A166B7E" w14:textId="70EF9397" w:rsidR="00195B1E" w:rsidRPr="00195B1E" w:rsidRDefault="00195B1E" w:rsidP="00195B1E">
      <w:pPr>
        <w:kinsoku w:val="0"/>
        <w:overflowPunct w:val="0"/>
        <w:autoSpaceDE w:val="0"/>
        <w:autoSpaceDN w:val="0"/>
        <w:adjustRightInd w:val="0"/>
        <w:rPr>
          <w:sz w:val="20"/>
          <w:szCs w:val="20"/>
        </w:rPr>
      </w:pPr>
    </w:p>
    <w:p w14:paraId="7926A314" w14:textId="77777777" w:rsidR="00195B1E" w:rsidRPr="00195B1E" w:rsidRDefault="00195B1E" w:rsidP="00195B1E">
      <w:pPr>
        <w:kinsoku w:val="0"/>
        <w:overflowPunct w:val="0"/>
        <w:autoSpaceDE w:val="0"/>
        <w:autoSpaceDN w:val="0"/>
        <w:adjustRightInd w:val="0"/>
        <w:spacing w:before="70"/>
        <w:ind w:left="111"/>
        <w:rPr>
          <w:rFonts w:ascii="Arial" w:hAnsi="Arial" w:cs="Arial"/>
          <w:color w:val="404040"/>
          <w:spacing w:val="-6"/>
          <w:w w:val="90"/>
          <w:sz w:val="72"/>
          <w:szCs w:val="72"/>
        </w:rPr>
      </w:pPr>
      <w:r w:rsidRPr="00195B1E">
        <w:rPr>
          <w:rFonts w:ascii="Arial" w:hAnsi="Arial" w:cs="Arial"/>
          <w:color w:val="404040"/>
          <w:spacing w:val="-6"/>
          <w:w w:val="90"/>
          <w:sz w:val="72"/>
          <w:szCs w:val="72"/>
        </w:rPr>
        <w:lastRenderedPageBreak/>
        <w:t>Global</w:t>
      </w:r>
      <w:r w:rsidRPr="00195B1E">
        <w:rPr>
          <w:rFonts w:ascii="Arial" w:hAnsi="Arial" w:cs="Arial"/>
          <w:color w:val="404040"/>
          <w:spacing w:val="-26"/>
          <w:w w:val="90"/>
          <w:sz w:val="72"/>
          <w:szCs w:val="72"/>
        </w:rPr>
        <w:t xml:space="preserve"> </w:t>
      </w:r>
      <w:r w:rsidRPr="00195B1E">
        <w:rPr>
          <w:rFonts w:ascii="Arial" w:hAnsi="Arial" w:cs="Arial"/>
          <w:color w:val="404040"/>
          <w:spacing w:val="-6"/>
          <w:w w:val="90"/>
          <w:sz w:val="72"/>
          <w:szCs w:val="72"/>
        </w:rPr>
        <w:t>Understanding</w:t>
      </w:r>
      <w:r w:rsidRPr="00195B1E">
        <w:rPr>
          <w:rFonts w:ascii="Arial" w:hAnsi="Arial" w:cs="Arial"/>
          <w:color w:val="404040"/>
          <w:spacing w:val="-27"/>
          <w:w w:val="90"/>
          <w:sz w:val="72"/>
          <w:szCs w:val="72"/>
        </w:rPr>
        <w:t xml:space="preserve"> </w:t>
      </w:r>
      <w:r w:rsidRPr="00195B1E">
        <w:rPr>
          <w:rFonts w:ascii="Arial" w:hAnsi="Arial" w:cs="Arial"/>
          <w:color w:val="404040"/>
          <w:spacing w:val="-6"/>
          <w:w w:val="90"/>
          <w:sz w:val="72"/>
          <w:szCs w:val="72"/>
        </w:rPr>
        <w:t>Transition</w:t>
      </w:r>
      <w:r w:rsidRPr="00195B1E">
        <w:rPr>
          <w:rFonts w:ascii="Arial" w:hAnsi="Arial" w:cs="Arial"/>
          <w:color w:val="404040"/>
          <w:spacing w:val="-26"/>
          <w:w w:val="90"/>
          <w:sz w:val="72"/>
          <w:szCs w:val="72"/>
        </w:rPr>
        <w:t xml:space="preserve"> </w:t>
      </w:r>
      <w:r w:rsidRPr="00195B1E">
        <w:rPr>
          <w:rFonts w:ascii="Arial" w:hAnsi="Arial" w:cs="Arial"/>
          <w:color w:val="404040"/>
          <w:spacing w:val="-6"/>
          <w:w w:val="90"/>
          <w:sz w:val="72"/>
          <w:szCs w:val="72"/>
        </w:rPr>
        <w:t>to</w:t>
      </w:r>
      <w:r w:rsidRPr="00195B1E">
        <w:rPr>
          <w:rFonts w:ascii="Arial" w:hAnsi="Arial" w:cs="Arial"/>
          <w:color w:val="404040"/>
          <w:spacing w:val="-28"/>
          <w:w w:val="90"/>
          <w:sz w:val="72"/>
          <w:szCs w:val="72"/>
        </w:rPr>
        <w:t xml:space="preserve"> </w:t>
      </w:r>
      <w:r w:rsidRPr="00195B1E">
        <w:rPr>
          <w:rFonts w:ascii="Arial" w:hAnsi="Arial" w:cs="Arial"/>
          <w:color w:val="404040"/>
          <w:spacing w:val="-6"/>
          <w:w w:val="90"/>
          <w:sz w:val="72"/>
          <w:szCs w:val="72"/>
        </w:rPr>
        <w:t>Global</w:t>
      </w:r>
      <w:r w:rsidRPr="00195B1E">
        <w:rPr>
          <w:rFonts w:ascii="Arial" w:hAnsi="Arial" w:cs="Arial"/>
          <w:color w:val="404040"/>
          <w:spacing w:val="-26"/>
          <w:w w:val="90"/>
          <w:sz w:val="72"/>
          <w:szCs w:val="72"/>
        </w:rPr>
        <w:t xml:space="preserve"> </w:t>
      </w:r>
      <w:r w:rsidRPr="00195B1E">
        <w:rPr>
          <w:rFonts w:ascii="Arial" w:hAnsi="Arial" w:cs="Arial"/>
          <w:color w:val="404040"/>
          <w:spacing w:val="-6"/>
          <w:w w:val="90"/>
          <w:sz w:val="72"/>
          <w:szCs w:val="72"/>
        </w:rPr>
        <w:t>Contexts</w:t>
      </w:r>
    </w:p>
    <w:tbl>
      <w:tblPr>
        <w:tblpPr w:leftFromText="180" w:rightFromText="180" w:vertAnchor="text" w:horzAnchor="margin" w:tblpXSpec="center" w:tblpY="121"/>
        <w:tblW w:w="14340" w:type="dxa"/>
        <w:tblLayout w:type="fixed"/>
        <w:tblCellMar>
          <w:left w:w="0" w:type="dxa"/>
          <w:right w:w="0" w:type="dxa"/>
        </w:tblCellMar>
        <w:tblLook w:val="0000" w:firstRow="0" w:lastRow="0" w:firstColumn="0" w:lastColumn="0" w:noHBand="0" w:noVBand="0"/>
      </w:tblPr>
      <w:tblGrid>
        <w:gridCol w:w="1920"/>
        <w:gridCol w:w="2070"/>
        <w:gridCol w:w="2070"/>
        <w:gridCol w:w="2070"/>
        <w:gridCol w:w="2070"/>
        <w:gridCol w:w="2070"/>
        <w:gridCol w:w="2070"/>
      </w:tblGrid>
      <w:tr w:rsidR="00195B1E" w:rsidRPr="00195B1E" w14:paraId="41193737" w14:textId="77777777" w:rsidTr="00195B1E">
        <w:tblPrEx>
          <w:tblCellMar>
            <w:top w:w="0" w:type="dxa"/>
            <w:left w:w="0" w:type="dxa"/>
            <w:bottom w:w="0" w:type="dxa"/>
            <w:right w:w="0" w:type="dxa"/>
          </w:tblCellMar>
        </w:tblPrEx>
        <w:trPr>
          <w:trHeight w:val="1400"/>
        </w:trPr>
        <w:tc>
          <w:tcPr>
            <w:tcW w:w="1920" w:type="dxa"/>
            <w:tcBorders>
              <w:top w:val="single" w:sz="8" w:space="0" w:color="FFFFFF"/>
              <w:left w:val="single" w:sz="8" w:space="0" w:color="FFFFFF"/>
              <w:bottom w:val="single" w:sz="24" w:space="0" w:color="FFFFFF"/>
              <w:right w:val="single" w:sz="8" w:space="0" w:color="FFFFFF"/>
            </w:tcBorders>
            <w:shd w:val="clear" w:color="auto" w:fill="99CB38"/>
          </w:tcPr>
          <w:p w14:paraId="36FD8F69" w14:textId="77777777" w:rsidR="00195B1E" w:rsidRPr="00195B1E" w:rsidRDefault="00195B1E" w:rsidP="00195B1E">
            <w:pPr>
              <w:kinsoku w:val="0"/>
              <w:overflowPunct w:val="0"/>
              <w:autoSpaceDE w:val="0"/>
              <w:autoSpaceDN w:val="0"/>
              <w:adjustRightInd w:val="0"/>
              <w:spacing w:before="64" w:line="249" w:lineRule="auto"/>
              <w:ind w:left="143" w:right="510"/>
              <w:rPr>
                <w:rFonts w:ascii="Arial" w:hAnsi="Arial" w:cs="Arial"/>
                <w:b/>
                <w:bCs/>
                <w:color w:val="FFFFFF"/>
                <w:spacing w:val="-4"/>
                <w:w w:val="95"/>
                <w:sz w:val="36"/>
                <w:szCs w:val="36"/>
              </w:rPr>
            </w:pPr>
            <w:r w:rsidRPr="00195B1E">
              <w:rPr>
                <w:rFonts w:ascii="Arial" w:hAnsi="Arial" w:cs="Arial"/>
                <w:b/>
                <w:bCs/>
                <w:color w:val="FFFFFF"/>
                <w:spacing w:val="-2"/>
                <w:w w:val="85"/>
                <w:sz w:val="36"/>
                <w:szCs w:val="36"/>
              </w:rPr>
              <w:t xml:space="preserve">Entering </w:t>
            </w:r>
            <w:r w:rsidRPr="00195B1E">
              <w:rPr>
                <w:rFonts w:ascii="Arial" w:hAnsi="Arial" w:cs="Arial"/>
                <w:b/>
                <w:bCs/>
                <w:color w:val="FFFFFF"/>
                <w:spacing w:val="-4"/>
                <w:w w:val="95"/>
                <w:sz w:val="36"/>
                <w:szCs w:val="36"/>
              </w:rPr>
              <w:t>Catalog Year</w:t>
            </w:r>
          </w:p>
        </w:tc>
        <w:tc>
          <w:tcPr>
            <w:tcW w:w="12420" w:type="dxa"/>
            <w:gridSpan w:val="6"/>
            <w:tcBorders>
              <w:top w:val="single" w:sz="8" w:space="0" w:color="FFFFFF"/>
              <w:left w:val="single" w:sz="8" w:space="0" w:color="FFFFFF"/>
              <w:bottom w:val="single" w:sz="24" w:space="0" w:color="FFFFFF"/>
              <w:right w:val="single" w:sz="8" w:space="0" w:color="FFFFFF"/>
            </w:tcBorders>
            <w:shd w:val="clear" w:color="auto" w:fill="99CB38"/>
          </w:tcPr>
          <w:p w14:paraId="387379EC" w14:textId="77777777" w:rsidR="00195B1E" w:rsidRPr="00195B1E" w:rsidRDefault="00195B1E" w:rsidP="00195B1E">
            <w:pPr>
              <w:kinsoku w:val="0"/>
              <w:overflowPunct w:val="0"/>
              <w:autoSpaceDE w:val="0"/>
              <w:autoSpaceDN w:val="0"/>
              <w:adjustRightInd w:val="0"/>
              <w:spacing w:before="64"/>
              <w:ind w:left="5028" w:right="5007"/>
              <w:jc w:val="center"/>
              <w:rPr>
                <w:rFonts w:ascii="Arial" w:hAnsi="Arial" w:cs="Arial"/>
                <w:b/>
                <w:bCs/>
                <w:color w:val="FFFFFF"/>
                <w:w w:val="90"/>
                <w:sz w:val="36"/>
                <w:szCs w:val="36"/>
              </w:rPr>
            </w:pPr>
            <w:r w:rsidRPr="00195B1E">
              <w:rPr>
                <w:rFonts w:ascii="Arial" w:hAnsi="Arial" w:cs="Arial"/>
                <w:b/>
                <w:bCs/>
                <w:color w:val="FFFFFF"/>
                <w:w w:val="90"/>
                <w:sz w:val="36"/>
                <w:szCs w:val="36"/>
              </w:rPr>
              <w:t>Academic Year</w:t>
            </w:r>
          </w:p>
        </w:tc>
      </w:tr>
      <w:tr w:rsidR="00195B1E" w:rsidRPr="00195B1E" w14:paraId="5C718C44" w14:textId="77777777" w:rsidTr="00195B1E">
        <w:tblPrEx>
          <w:tblCellMar>
            <w:top w:w="0" w:type="dxa"/>
            <w:left w:w="0" w:type="dxa"/>
            <w:bottom w:w="0" w:type="dxa"/>
            <w:right w:w="0" w:type="dxa"/>
          </w:tblCellMar>
        </w:tblPrEx>
        <w:trPr>
          <w:trHeight w:val="968"/>
        </w:trPr>
        <w:tc>
          <w:tcPr>
            <w:tcW w:w="1920" w:type="dxa"/>
            <w:tcBorders>
              <w:top w:val="single" w:sz="24" w:space="0" w:color="FFFFFF"/>
              <w:left w:val="single" w:sz="8" w:space="0" w:color="FFFFFF"/>
              <w:bottom w:val="single" w:sz="8" w:space="0" w:color="FFFFFF"/>
              <w:right w:val="single" w:sz="8" w:space="0" w:color="FFFFFF"/>
            </w:tcBorders>
            <w:shd w:val="clear" w:color="auto" w:fill="DEECCE"/>
          </w:tcPr>
          <w:p w14:paraId="7F6802B5" w14:textId="77777777" w:rsidR="00195B1E" w:rsidRPr="00195B1E" w:rsidRDefault="00195B1E" w:rsidP="00195B1E">
            <w:pPr>
              <w:kinsoku w:val="0"/>
              <w:overflowPunct w:val="0"/>
              <w:autoSpaceDE w:val="0"/>
              <w:autoSpaceDN w:val="0"/>
              <w:adjustRightInd w:val="0"/>
              <w:rPr>
                <w:sz w:val="42"/>
                <w:szCs w:val="42"/>
              </w:rPr>
            </w:pP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543CCFC4" w14:textId="77777777" w:rsidR="00195B1E" w:rsidRPr="00195B1E" w:rsidRDefault="00195B1E" w:rsidP="00195B1E">
            <w:pPr>
              <w:kinsoku w:val="0"/>
              <w:overflowPunct w:val="0"/>
              <w:autoSpaceDE w:val="0"/>
              <w:autoSpaceDN w:val="0"/>
              <w:adjustRightInd w:val="0"/>
              <w:spacing w:before="44"/>
              <w:ind w:left="143"/>
              <w:rPr>
                <w:rFonts w:ascii="Arial" w:hAnsi="Arial" w:cs="Arial"/>
                <w:spacing w:val="-2"/>
                <w:sz w:val="36"/>
                <w:szCs w:val="36"/>
              </w:rPr>
            </w:pPr>
            <w:r w:rsidRPr="00195B1E">
              <w:rPr>
                <w:rFonts w:ascii="Arial" w:hAnsi="Arial" w:cs="Arial"/>
                <w:spacing w:val="-2"/>
                <w:sz w:val="36"/>
                <w:szCs w:val="36"/>
              </w:rPr>
              <w:t>2024-2025</w:t>
            </w:r>
          </w:p>
          <w:p w14:paraId="3BFB6F57" w14:textId="77777777" w:rsidR="00195B1E" w:rsidRPr="00195B1E" w:rsidRDefault="00195B1E" w:rsidP="00195B1E">
            <w:pPr>
              <w:kinsoku w:val="0"/>
              <w:overflowPunct w:val="0"/>
              <w:autoSpaceDE w:val="0"/>
              <w:autoSpaceDN w:val="0"/>
              <w:adjustRightInd w:val="0"/>
              <w:spacing w:before="4"/>
              <w:ind w:left="143"/>
              <w:rPr>
                <w:rFonts w:ascii="Arial" w:hAnsi="Arial" w:cs="Arial"/>
                <w:sz w:val="36"/>
                <w:szCs w:val="36"/>
              </w:rPr>
            </w:pPr>
            <w:r w:rsidRPr="00195B1E">
              <w:rPr>
                <w:rFonts w:ascii="Arial" w:hAnsi="Arial" w:cs="Arial"/>
                <w:sz w:val="36"/>
                <w:szCs w:val="36"/>
              </w:rPr>
              <w:t>(intro</w:t>
            </w:r>
            <w:r w:rsidRPr="00195B1E">
              <w:rPr>
                <w:rFonts w:ascii="Arial" w:hAnsi="Arial" w:cs="Arial"/>
                <w:spacing w:val="-5"/>
                <w:sz w:val="36"/>
                <w:szCs w:val="36"/>
              </w:rPr>
              <w:t xml:space="preserve"> </w:t>
            </w:r>
            <w:r w:rsidRPr="00195B1E">
              <w:rPr>
                <w:rFonts w:ascii="Arial" w:hAnsi="Arial" w:cs="Arial"/>
                <w:sz w:val="36"/>
                <w:szCs w:val="36"/>
              </w:rPr>
              <w:t>GC)</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37EB2DFA" w14:textId="77777777" w:rsidR="00195B1E" w:rsidRPr="00195B1E" w:rsidRDefault="00195B1E" w:rsidP="00195B1E">
            <w:pPr>
              <w:kinsoku w:val="0"/>
              <w:overflowPunct w:val="0"/>
              <w:autoSpaceDE w:val="0"/>
              <w:autoSpaceDN w:val="0"/>
              <w:adjustRightInd w:val="0"/>
              <w:spacing w:before="44"/>
              <w:ind w:left="143"/>
              <w:rPr>
                <w:rFonts w:ascii="Arial" w:hAnsi="Arial" w:cs="Arial"/>
                <w:spacing w:val="-2"/>
                <w:sz w:val="36"/>
                <w:szCs w:val="36"/>
              </w:rPr>
            </w:pPr>
            <w:r w:rsidRPr="00195B1E">
              <w:rPr>
                <w:rFonts w:ascii="Arial" w:hAnsi="Arial" w:cs="Arial"/>
                <w:spacing w:val="-2"/>
                <w:sz w:val="36"/>
                <w:szCs w:val="36"/>
              </w:rPr>
              <w:t>2025-2026</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544FB3B3" w14:textId="77777777" w:rsidR="00195B1E" w:rsidRPr="00195B1E" w:rsidRDefault="00195B1E" w:rsidP="00195B1E">
            <w:pPr>
              <w:kinsoku w:val="0"/>
              <w:overflowPunct w:val="0"/>
              <w:autoSpaceDE w:val="0"/>
              <w:autoSpaceDN w:val="0"/>
              <w:adjustRightInd w:val="0"/>
              <w:spacing w:before="44"/>
              <w:ind w:left="143"/>
              <w:rPr>
                <w:rFonts w:ascii="Arial" w:hAnsi="Arial" w:cs="Arial"/>
                <w:spacing w:val="-2"/>
                <w:sz w:val="36"/>
                <w:szCs w:val="36"/>
              </w:rPr>
            </w:pPr>
            <w:r w:rsidRPr="00195B1E">
              <w:rPr>
                <w:rFonts w:ascii="Arial" w:hAnsi="Arial" w:cs="Arial"/>
                <w:spacing w:val="-2"/>
                <w:sz w:val="36"/>
                <w:szCs w:val="36"/>
              </w:rPr>
              <w:t>2026-2027</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10ADB8BD" w14:textId="77777777" w:rsidR="00195B1E" w:rsidRPr="00195B1E" w:rsidRDefault="00195B1E" w:rsidP="00195B1E">
            <w:pPr>
              <w:kinsoku w:val="0"/>
              <w:overflowPunct w:val="0"/>
              <w:autoSpaceDE w:val="0"/>
              <w:autoSpaceDN w:val="0"/>
              <w:adjustRightInd w:val="0"/>
              <w:spacing w:before="44"/>
              <w:ind w:left="143"/>
              <w:rPr>
                <w:rFonts w:ascii="Arial" w:hAnsi="Arial" w:cs="Arial"/>
                <w:spacing w:val="-2"/>
                <w:sz w:val="36"/>
                <w:szCs w:val="36"/>
              </w:rPr>
            </w:pPr>
            <w:r w:rsidRPr="00195B1E">
              <w:rPr>
                <w:rFonts w:ascii="Arial" w:hAnsi="Arial" w:cs="Arial"/>
                <w:spacing w:val="-2"/>
                <w:sz w:val="36"/>
                <w:szCs w:val="36"/>
              </w:rPr>
              <w:t>2027-2028</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7394F4E9" w14:textId="77777777" w:rsidR="00195B1E" w:rsidRPr="00195B1E" w:rsidRDefault="00195B1E" w:rsidP="00195B1E">
            <w:pPr>
              <w:kinsoku w:val="0"/>
              <w:overflowPunct w:val="0"/>
              <w:autoSpaceDE w:val="0"/>
              <w:autoSpaceDN w:val="0"/>
              <w:adjustRightInd w:val="0"/>
              <w:spacing w:before="44"/>
              <w:ind w:left="143"/>
              <w:rPr>
                <w:rFonts w:ascii="Arial" w:hAnsi="Arial" w:cs="Arial"/>
                <w:spacing w:val="-2"/>
                <w:sz w:val="36"/>
                <w:szCs w:val="36"/>
              </w:rPr>
            </w:pPr>
            <w:r w:rsidRPr="00195B1E">
              <w:rPr>
                <w:rFonts w:ascii="Arial" w:hAnsi="Arial" w:cs="Arial"/>
                <w:spacing w:val="-2"/>
                <w:sz w:val="36"/>
                <w:szCs w:val="36"/>
              </w:rPr>
              <w:t>2028-2029</w:t>
            </w:r>
          </w:p>
        </w:tc>
        <w:tc>
          <w:tcPr>
            <w:tcW w:w="2070" w:type="dxa"/>
            <w:tcBorders>
              <w:top w:val="single" w:sz="24" w:space="0" w:color="FFFFFF"/>
              <w:left w:val="single" w:sz="8" w:space="0" w:color="FFFFFF"/>
              <w:bottom w:val="single" w:sz="8" w:space="0" w:color="FFFFFF"/>
              <w:right w:val="single" w:sz="8" w:space="0" w:color="FFFFFF"/>
            </w:tcBorders>
            <w:shd w:val="clear" w:color="auto" w:fill="DEECCE"/>
          </w:tcPr>
          <w:p w14:paraId="34848F13" w14:textId="77777777" w:rsidR="00195B1E" w:rsidRPr="00195B1E" w:rsidRDefault="00195B1E" w:rsidP="00195B1E">
            <w:pPr>
              <w:kinsoku w:val="0"/>
              <w:overflowPunct w:val="0"/>
              <w:autoSpaceDE w:val="0"/>
              <w:autoSpaceDN w:val="0"/>
              <w:adjustRightInd w:val="0"/>
              <w:spacing w:before="44"/>
              <w:ind w:left="143"/>
              <w:rPr>
                <w:rFonts w:ascii="Arial" w:hAnsi="Arial" w:cs="Arial"/>
                <w:spacing w:val="-2"/>
                <w:sz w:val="36"/>
                <w:szCs w:val="36"/>
              </w:rPr>
            </w:pPr>
            <w:r w:rsidRPr="00195B1E">
              <w:rPr>
                <w:rFonts w:ascii="Arial" w:hAnsi="Arial" w:cs="Arial"/>
                <w:spacing w:val="-2"/>
                <w:sz w:val="36"/>
                <w:szCs w:val="36"/>
              </w:rPr>
              <w:t>2029-2030</w:t>
            </w:r>
          </w:p>
        </w:tc>
      </w:tr>
      <w:tr w:rsidR="00195B1E" w:rsidRPr="00195B1E" w14:paraId="1795F170" w14:textId="77777777" w:rsidTr="00195B1E">
        <w:tblPrEx>
          <w:tblCellMar>
            <w:top w:w="0" w:type="dxa"/>
            <w:left w:w="0" w:type="dxa"/>
            <w:bottom w:w="0" w:type="dxa"/>
            <w:right w:w="0" w:type="dxa"/>
          </w:tblCellMar>
        </w:tblPrEx>
        <w:trPr>
          <w:trHeight w:val="564"/>
        </w:trPr>
        <w:tc>
          <w:tcPr>
            <w:tcW w:w="1920" w:type="dxa"/>
            <w:tcBorders>
              <w:top w:val="single" w:sz="8" w:space="0" w:color="FFFFFF"/>
              <w:left w:val="single" w:sz="8" w:space="0" w:color="FFFFFF"/>
              <w:bottom w:val="single" w:sz="8" w:space="0" w:color="FFFFFF"/>
              <w:right w:val="single" w:sz="8" w:space="0" w:color="FFFFFF"/>
            </w:tcBorders>
            <w:shd w:val="clear" w:color="auto" w:fill="EFF6E8"/>
          </w:tcPr>
          <w:p w14:paraId="0B1EE7AB" w14:textId="77777777" w:rsidR="00195B1E" w:rsidRPr="00195B1E" w:rsidRDefault="00195B1E" w:rsidP="00195B1E">
            <w:pPr>
              <w:kinsoku w:val="0"/>
              <w:overflowPunct w:val="0"/>
              <w:autoSpaceDE w:val="0"/>
              <w:autoSpaceDN w:val="0"/>
              <w:adjustRightInd w:val="0"/>
              <w:spacing w:before="64"/>
              <w:ind w:left="143"/>
              <w:rPr>
                <w:rFonts w:ascii="Arial" w:hAnsi="Arial" w:cs="Arial"/>
                <w:spacing w:val="-4"/>
                <w:sz w:val="36"/>
                <w:szCs w:val="36"/>
              </w:rPr>
            </w:pPr>
            <w:r w:rsidRPr="00195B1E">
              <w:rPr>
                <w:rFonts w:ascii="Arial" w:hAnsi="Arial" w:cs="Arial"/>
                <w:spacing w:val="-4"/>
                <w:sz w:val="36"/>
                <w:szCs w:val="36"/>
              </w:rPr>
              <w:t>2020</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3BAA523B"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0216360"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6BEE075B"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259D11B7" w14:textId="77777777" w:rsidR="00195B1E" w:rsidRPr="00195B1E" w:rsidRDefault="00195B1E" w:rsidP="00195B1E">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5BD6370" w14:textId="77777777" w:rsidR="00195B1E" w:rsidRPr="00195B1E" w:rsidRDefault="00195B1E" w:rsidP="00195B1E">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D9C7DE1" w14:textId="77777777" w:rsidR="00195B1E" w:rsidRPr="00195B1E" w:rsidRDefault="00195B1E" w:rsidP="00195B1E">
            <w:pPr>
              <w:kinsoku w:val="0"/>
              <w:overflowPunct w:val="0"/>
              <w:autoSpaceDE w:val="0"/>
              <w:autoSpaceDN w:val="0"/>
              <w:adjustRightInd w:val="0"/>
              <w:rPr>
                <w:sz w:val="42"/>
                <w:szCs w:val="42"/>
              </w:rPr>
            </w:pPr>
          </w:p>
        </w:tc>
      </w:tr>
      <w:tr w:rsidR="00195B1E" w:rsidRPr="00195B1E" w14:paraId="045EFB14" w14:textId="77777777" w:rsidTr="00195B1E">
        <w:tblPrEx>
          <w:tblCellMar>
            <w:top w:w="0" w:type="dxa"/>
            <w:left w:w="0" w:type="dxa"/>
            <w:bottom w:w="0" w:type="dxa"/>
            <w:right w:w="0" w:type="dxa"/>
          </w:tblCellMar>
        </w:tblPrEx>
        <w:trPr>
          <w:trHeight w:val="564"/>
        </w:trPr>
        <w:tc>
          <w:tcPr>
            <w:tcW w:w="1920" w:type="dxa"/>
            <w:tcBorders>
              <w:top w:val="single" w:sz="8" w:space="0" w:color="FFFFFF"/>
              <w:left w:val="single" w:sz="8" w:space="0" w:color="FFFFFF"/>
              <w:bottom w:val="single" w:sz="8" w:space="0" w:color="FFFFFF"/>
              <w:right w:val="single" w:sz="8" w:space="0" w:color="FFFFFF"/>
            </w:tcBorders>
            <w:shd w:val="clear" w:color="auto" w:fill="DEECCE"/>
          </w:tcPr>
          <w:p w14:paraId="6E5C2136" w14:textId="77777777" w:rsidR="00195B1E" w:rsidRPr="00195B1E" w:rsidRDefault="00195B1E" w:rsidP="00195B1E">
            <w:pPr>
              <w:kinsoku w:val="0"/>
              <w:overflowPunct w:val="0"/>
              <w:autoSpaceDE w:val="0"/>
              <w:autoSpaceDN w:val="0"/>
              <w:adjustRightInd w:val="0"/>
              <w:spacing w:before="66"/>
              <w:ind w:left="143"/>
              <w:rPr>
                <w:rFonts w:ascii="Arial" w:hAnsi="Arial" w:cs="Arial"/>
                <w:spacing w:val="-4"/>
                <w:sz w:val="36"/>
                <w:szCs w:val="36"/>
              </w:rPr>
            </w:pPr>
            <w:r w:rsidRPr="00195B1E">
              <w:rPr>
                <w:rFonts w:ascii="Arial" w:hAnsi="Arial" w:cs="Arial"/>
                <w:spacing w:val="-4"/>
                <w:sz w:val="36"/>
                <w:szCs w:val="36"/>
              </w:rPr>
              <w:t>2021</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5F73186A" w14:textId="77777777" w:rsidR="00195B1E" w:rsidRPr="00195B1E" w:rsidRDefault="00195B1E" w:rsidP="00195B1E">
            <w:pPr>
              <w:kinsoku w:val="0"/>
              <w:overflowPunct w:val="0"/>
              <w:autoSpaceDE w:val="0"/>
              <w:autoSpaceDN w:val="0"/>
              <w:adjustRightInd w:val="0"/>
              <w:spacing w:before="66"/>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5D7C87D4" w14:textId="77777777" w:rsidR="00195B1E" w:rsidRPr="00195B1E" w:rsidRDefault="00195B1E" w:rsidP="00195B1E">
            <w:pPr>
              <w:kinsoku w:val="0"/>
              <w:overflowPunct w:val="0"/>
              <w:autoSpaceDE w:val="0"/>
              <w:autoSpaceDN w:val="0"/>
              <w:adjustRightInd w:val="0"/>
              <w:spacing w:before="66"/>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0D73AA62" w14:textId="77777777" w:rsidR="00195B1E" w:rsidRPr="00195B1E" w:rsidRDefault="00195B1E" w:rsidP="00195B1E">
            <w:pPr>
              <w:kinsoku w:val="0"/>
              <w:overflowPunct w:val="0"/>
              <w:autoSpaceDE w:val="0"/>
              <w:autoSpaceDN w:val="0"/>
              <w:adjustRightInd w:val="0"/>
              <w:spacing w:before="66"/>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295C2754" w14:textId="77777777" w:rsidR="00195B1E" w:rsidRPr="00195B1E" w:rsidRDefault="00195B1E" w:rsidP="00195B1E">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4F5D7E0F" w14:textId="77777777" w:rsidR="00195B1E" w:rsidRPr="00195B1E" w:rsidRDefault="00195B1E" w:rsidP="00195B1E">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50B9D64C" w14:textId="77777777" w:rsidR="00195B1E" w:rsidRPr="00195B1E" w:rsidRDefault="00195B1E" w:rsidP="00195B1E">
            <w:pPr>
              <w:kinsoku w:val="0"/>
              <w:overflowPunct w:val="0"/>
              <w:autoSpaceDE w:val="0"/>
              <w:autoSpaceDN w:val="0"/>
              <w:adjustRightInd w:val="0"/>
              <w:rPr>
                <w:sz w:val="42"/>
                <w:szCs w:val="42"/>
              </w:rPr>
            </w:pPr>
          </w:p>
        </w:tc>
      </w:tr>
      <w:tr w:rsidR="00195B1E" w:rsidRPr="00195B1E" w14:paraId="301A72C3" w14:textId="77777777" w:rsidTr="00195B1E">
        <w:tblPrEx>
          <w:tblCellMar>
            <w:top w:w="0" w:type="dxa"/>
            <w:left w:w="0" w:type="dxa"/>
            <w:bottom w:w="0" w:type="dxa"/>
            <w:right w:w="0" w:type="dxa"/>
          </w:tblCellMar>
        </w:tblPrEx>
        <w:trPr>
          <w:trHeight w:val="564"/>
        </w:trPr>
        <w:tc>
          <w:tcPr>
            <w:tcW w:w="1920" w:type="dxa"/>
            <w:tcBorders>
              <w:top w:val="single" w:sz="8" w:space="0" w:color="FFFFFF"/>
              <w:left w:val="single" w:sz="8" w:space="0" w:color="FFFFFF"/>
              <w:bottom w:val="single" w:sz="8" w:space="0" w:color="FFFFFF"/>
              <w:right w:val="single" w:sz="8" w:space="0" w:color="FFFFFF"/>
            </w:tcBorders>
            <w:shd w:val="clear" w:color="auto" w:fill="EFF6E8"/>
          </w:tcPr>
          <w:p w14:paraId="4AD2DD18" w14:textId="77777777" w:rsidR="00195B1E" w:rsidRPr="00195B1E" w:rsidRDefault="00195B1E" w:rsidP="00195B1E">
            <w:pPr>
              <w:kinsoku w:val="0"/>
              <w:overflowPunct w:val="0"/>
              <w:autoSpaceDE w:val="0"/>
              <w:autoSpaceDN w:val="0"/>
              <w:adjustRightInd w:val="0"/>
              <w:spacing w:before="63"/>
              <w:ind w:left="143"/>
              <w:rPr>
                <w:rFonts w:ascii="Arial" w:hAnsi="Arial" w:cs="Arial"/>
                <w:spacing w:val="-4"/>
                <w:sz w:val="36"/>
                <w:szCs w:val="36"/>
              </w:rPr>
            </w:pPr>
            <w:r w:rsidRPr="00195B1E">
              <w:rPr>
                <w:rFonts w:ascii="Arial" w:hAnsi="Arial" w:cs="Arial"/>
                <w:spacing w:val="-4"/>
                <w:sz w:val="36"/>
                <w:szCs w:val="36"/>
              </w:rPr>
              <w:t>2022</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1678CFB7" w14:textId="77777777" w:rsidR="00195B1E" w:rsidRPr="00195B1E" w:rsidRDefault="00195B1E" w:rsidP="00195B1E">
            <w:pPr>
              <w:kinsoku w:val="0"/>
              <w:overflowPunct w:val="0"/>
              <w:autoSpaceDE w:val="0"/>
              <w:autoSpaceDN w:val="0"/>
              <w:adjustRightInd w:val="0"/>
              <w:spacing w:before="63"/>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33C56BD5" w14:textId="77777777" w:rsidR="00195B1E" w:rsidRPr="00195B1E" w:rsidRDefault="00195B1E" w:rsidP="00195B1E">
            <w:pPr>
              <w:kinsoku w:val="0"/>
              <w:overflowPunct w:val="0"/>
              <w:autoSpaceDE w:val="0"/>
              <w:autoSpaceDN w:val="0"/>
              <w:adjustRightInd w:val="0"/>
              <w:spacing w:before="63"/>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37C6A7BE" w14:textId="77777777" w:rsidR="00195B1E" w:rsidRPr="00195B1E" w:rsidRDefault="00195B1E" w:rsidP="00195B1E">
            <w:pPr>
              <w:kinsoku w:val="0"/>
              <w:overflowPunct w:val="0"/>
              <w:autoSpaceDE w:val="0"/>
              <w:autoSpaceDN w:val="0"/>
              <w:adjustRightInd w:val="0"/>
              <w:spacing w:before="63"/>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5B1DE3F0" w14:textId="77777777" w:rsidR="00195B1E" w:rsidRPr="00195B1E" w:rsidRDefault="00195B1E" w:rsidP="00195B1E">
            <w:pPr>
              <w:kinsoku w:val="0"/>
              <w:overflowPunct w:val="0"/>
              <w:autoSpaceDE w:val="0"/>
              <w:autoSpaceDN w:val="0"/>
              <w:adjustRightInd w:val="0"/>
              <w:spacing w:before="63"/>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24BE45B5" w14:textId="77777777" w:rsidR="00195B1E" w:rsidRPr="00195B1E" w:rsidRDefault="00195B1E" w:rsidP="00195B1E">
            <w:pPr>
              <w:kinsoku w:val="0"/>
              <w:overflowPunct w:val="0"/>
              <w:autoSpaceDE w:val="0"/>
              <w:autoSpaceDN w:val="0"/>
              <w:adjustRightInd w:val="0"/>
              <w:rPr>
                <w:sz w:val="42"/>
                <w:szCs w:val="42"/>
              </w:rPr>
            </w:pPr>
          </w:p>
        </w:tc>
        <w:tc>
          <w:tcPr>
            <w:tcW w:w="2070" w:type="dxa"/>
            <w:tcBorders>
              <w:top w:val="single" w:sz="8" w:space="0" w:color="FFFFFF"/>
              <w:left w:val="single" w:sz="8" w:space="0" w:color="FFFFFF"/>
              <w:bottom w:val="single" w:sz="8" w:space="0" w:color="FFFFFF"/>
              <w:right w:val="single" w:sz="8" w:space="0" w:color="FFFFFF"/>
            </w:tcBorders>
            <w:shd w:val="clear" w:color="auto" w:fill="EFF6E8"/>
          </w:tcPr>
          <w:p w14:paraId="3284EA3A" w14:textId="77777777" w:rsidR="00195B1E" w:rsidRPr="00195B1E" w:rsidRDefault="00195B1E" w:rsidP="00195B1E">
            <w:pPr>
              <w:kinsoku w:val="0"/>
              <w:overflowPunct w:val="0"/>
              <w:autoSpaceDE w:val="0"/>
              <w:autoSpaceDN w:val="0"/>
              <w:adjustRightInd w:val="0"/>
              <w:rPr>
                <w:sz w:val="42"/>
                <w:szCs w:val="42"/>
              </w:rPr>
            </w:pPr>
          </w:p>
        </w:tc>
      </w:tr>
      <w:tr w:rsidR="00195B1E" w:rsidRPr="00195B1E" w14:paraId="05DFF9CE" w14:textId="77777777" w:rsidTr="00195B1E">
        <w:tblPrEx>
          <w:tblCellMar>
            <w:top w:w="0" w:type="dxa"/>
            <w:left w:w="0" w:type="dxa"/>
            <w:bottom w:w="0" w:type="dxa"/>
            <w:right w:w="0" w:type="dxa"/>
          </w:tblCellMar>
        </w:tblPrEx>
        <w:trPr>
          <w:trHeight w:val="564"/>
        </w:trPr>
        <w:tc>
          <w:tcPr>
            <w:tcW w:w="1920" w:type="dxa"/>
            <w:tcBorders>
              <w:top w:val="single" w:sz="8" w:space="0" w:color="FFFFFF"/>
              <w:left w:val="single" w:sz="8" w:space="0" w:color="FFFFFF"/>
              <w:bottom w:val="single" w:sz="8" w:space="0" w:color="FFFFFF"/>
              <w:right w:val="single" w:sz="8" w:space="0" w:color="FFFFFF"/>
            </w:tcBorders>
            <w:shd w:val="clear" w:color="auto" w:fill="DEECCE"/>
          </w:tcPr>
          <w:p w14:paraId="01B16575" w14:textId="77777777" w:rsidR="00195B1E" w:rsidRPr="00195B1E" w:rsidRDefault="00195B1E" w:rsidP="00195B1E">
            <w:pPr>
              <w:kinsoku w:val="0"/>
              <w:overflowPunct w:val="0"/>
              <w:autoSpaceDE w:val="0"/>
              <w:autoSpaceDN w:val="0"/>
              <w:adjustRightInd w:val="0"/>
              <w:spacing w:before="64"/>
              <w:ind w:left="143"/>
              <w:rPr>
                <w:rFonts w:ascii="Arial" w:hAnsi="Arial" w:cs="Arial"/>
                <w:spacing w:val="-4"/>
                <w:sz w:val="36"/>
                <w:szCs w:val="36"/>
              </w:rPr>
            </w:pPr>
            <w:r w:rsidRPr="00195B1E">
              <w:rPr>
                <w:rFonts w:ascii="Arial" w:hAnsi="Arial" w:cs="Arial"/>
                <w:spacing w:val="-4"/>
                <w:sz w:val="36"/>
                <w:szCs w:val="36"/>
              </w:rPr>
              <w:t>2023</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0D8DD8FA"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15C9AD64"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750D9324"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24D2C6AA"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451C2187"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w w:val="86"/>
                <w:sz w:val="36"/>
                <w:szCs w:val="36"/>
              </w:rPr>
            </w:pPr>
            <w:r w:rsidRPr="00195B1E">
              <w:rPr>
                <w:rFonts w:ascii="Arial" w:hAnsi="Arial" w:cs="Arial"/>
                <w:color w:val="7030A0"/>
                <w:w w:val="86"/>
                <w:sz w:val="36"/>
                <w:szCs w:val="36"/>
              </w:rPr>
              <w:t>x</w:t>
            </w:r>
          </w:p>
        </w:tc>
        <w:tc>
          <w:tcPr>
            <w:tcW w:w="2070" w:type="dxa"/>
            <w:tcBorders>
              <w:top w:val="single" w:sz="8" w:space="0" w:color="FFFFFF"/>
              <w:left w:val="single" w:sz="8" w:space="0" w:color="FFFFFF"/>
              <w:bottom w:val="single" w:sz="8" w:space="0" w:color="FFFFFF"/>
              <w:right w:val="single" w:sz="8" w:space="0" w:color="FFFFFF"/>
            </w:tcBorders>
            <w:shd w:val="clear" w:color="auto" w:fill="DEECCE"/>
          </w:tcPr>
          <w:p w14:paraId="633F139B" w14:textId="77777777" w:rsidR="00195B1E" w:rsidRPr="00195B1E" w:rsidRDefault="00195B1E" w:rsidP="00195B1E">
            <w:pPr>
              <w:kinsoku w:val="0"/>
              <w:overflowPunct w:val="0"/>
              <w:autoSpaceDE w:val="0"/>
              <w:autoSpaceDN w:val="0"/>
              <w:adjustRightInd w:val="0"/>
              <w:spacing w:before="64"/>
              <w:ind w:left="143"/>
              <w:rPr>
                <w:rFonts w:ascii="Arial" w:hAnsi="Arial" w:cs="Arial"/>
                <w:color w:val="7030A0"/>
                <w:sz w:val="36"/>
                <w:szCs w:val="36"/>
              </w:rPr>
            </w:pPr>
            <w:r w:rsidRPr="00195B1E">
              <w:rPr>
                <w:rFonts w:ascii="Arial" w:hAnsi="Arial" w:cs="Arial"/>
                <w:color w:val="7030A0"/>
                <w:sz w:val="36"/>
                <w:szCs w:val="36"/>
              </w:rPr>
              <w:t>Retire</w:t>
            </w:r>
            <w:r w:rsidRPr="00195B1E">
              <w:rPr>
                <w:rFonts w:ascii="Arial" w:hAnsi="Arial" w:cs="Arial"/>
                <w:color w:val="7030A0"/>
                <w:spacing w:val="-27"/>
                <w:sz w:val="36"/>
                <w:szCs w:val="36"/>
              </w:rPr>
              <w:t xml:space="preserve"> </w:t>
            </w:r>
            <w:r w:rsidRPr="00195B1E">
              <w:rPr>
                <w:rFonts w:ascii="Arial" w:hAnsi="Arial" w:cs="Arial"/>
                <w:color w:val="7030A0"/>
                <w:sz w:val="36"/>
                <w:szCs w:val="36"/>
              </w:rPr>
              <w:t>GU</w:t>
            </w:r>
          </w:p>
        </w:tc>
      </w:tr>
    </w:tbl>
    <w:p w14:paraId="6F7F36DD" w14:textId="77777777" w:rsidR="00195B1E" w:rsidRPr="00195B1E" w:rsidRDefault="00195B1E" w:rsidP="00195B1E">
      <w:pPr>
        <w:kinsoku w:val="0"/>
        <w:overflowPunct w:val="0"/>
        <w:autoSpaceDE w:val="0"/>
        <w:autoSpaceDN w:val="0"/>
        <w:adjustRightInd w:val="0"/>
        <w:spacing w:before="65"/>
        <w:rPr>
          <w:rFonts w:ascii="Arial" w:hAnsi="Arial" w:cs="Arial"/>
          <w:color w:val="7030A0"/>
          <w:w w:val="90"/>
          <w:sz w:val="36"/>
          <w:szCs w:val="36"/>
        </w:rPr>
      </w:pPr>
      <w:r w:rsidRPr="00195B1E">
        <w:rPr>
          <w:rFonts w:ascii="Arial" w:hAnsi="Arial" w:cs="Arial"/>
          <w:color w:val="7030A0"/>
          <w:w w:val="90"/>
          <w:sz w:val="36"/>
          <w:szCs w:val="36"/>
        </w:rPr>
        <w:t>X = both Global Understanding (GU) and Global Contexts (GC) taught</w:t>
      </w:r>
    </w:p>
    <w:p w14:paraId="46EAB357" w14:textId="3FB189F0" w:rsidR="00195B1E" w:rsidRDefault="00195B1E" w:rsidP="001408BF">
      <w:pPr>
        <w:spacing w:before="100" w:beforeAutospacing="1"/>
        <w:ind w:left="720"/>
        <w:rPr>
          <w:rFonts w:ascii="Segoe UI" w:eastAsia="Times New Roman" w:hAnsi="Segoe UI" w:cs="Segoe UI"/>
          <w:color w:val="auto"/>
          <w:sz w:val="21"/>
          <w:szCs w:val="21"/>
        </w:rPr>
      </w:pPr>
    </w:p>
    <w:p w14:paraId="190582EC" w14:textId="037C5D32" w:rsidR="007A10AF" w:rsidRDefault="007A10AF" w:rsidP="001408BF">
      <w:pPr>
        <w:spacing w:before="100" w:beforeAutospacing="1"/>
        <w:ind w:left="720"/>
        <w:rPr>
          <w:rFonts w:ascii="Segoe UI" w:eastAsia="Times New Roman" w:hAnsi="Segoe UI" w:cs="Segoe UI"/>
          <w:color w:val="auto"/>
          <w:sz w:val="21"/>
          <w:szCs w:val="21"/>
        </w:rPr>
      </w:pPr>
    </w:p>
    <w:p w14:paraId="55100940" w14:textId="633FBE08" w:rsidR="007A10AF" w:rsidRDefault="007A10AF" w:rsidP="001408BF">
      <w:pPr>
        <w:spacing w:before="100" w:beforeAutospacing="1"/>
        <w:ind w:left="720"/>
        <w:rPr>
          <w:rFonts w:ascii="Segoe UI" w:eastAsia="Times New Roman" w:hAnsi="Segoe UI" w:cs="Segoe UI"/>
          <w:color w:val="auto"/>
          <w:sz w:val="21"/>
          <w:szCs w:val="21"/>
        </w:rPr>
      </w:pPr>
    </w:p>
    <w:p w14:paraId="1F6A1452" w14:textId="77777777" w:rsidR="007A10AF" w:rsidRPr="00B20071" w:rsidRDefault="007A10AF" w:rsidP="001408BF">
      <w:pPr>
        <w:spacing w:before="100" w:beforeAutospacing="1"/>
        <w:ind w:left="720"/>
        <w:rPr>
          <w:rFonts w:ascii="Segoe UI" w:eastAsia="Times New Roman" w:hAnsi="Segoe UI" w:cs="Segoe UI"/>
          <w:color w:val="auto"/>
          <w:sz w:val="21"/>
          <w:szCs w:val="21"/>
        </w:rPr>
      </w:pPr>
    </w:p>
    <w:p w14:paraId="1363CA95" w14:textId="2202201E" w:rsidR="00B20071" w:rsidRDefault="00B20071" w:rsidP="00B20071">
      <w:pPr>
        <w:spacing w:before="100" w:beforeAutospacing="1" w:after="100" w:afterAutospacing="1"/>
        <w:ind w:firstLine="6"/>
        <w:rPr>
          <w:rFonts w:ascii="Calibri" w:eastAsia="Times New Roman" w:hAnsi="Calibri" w:cs="Calibri"/>
          <w:b/>
          <w:bCs/>
          <w:color w:val="auto"/>
          <w:sz w:val="22"/>
          <w:szCs w:val="22"/>
        </w:rPr>
      </w:pPr>
      <w:r w:rsidRPr="00B20071">
        <w:rPr>
          <w:rFonts w:ascii="Calibri" w:eastAsia="Times New Roman" w:hAnsi="Calibri" w:cs="Calibri"/>
          <w:b/>
          <w:bCs/>
          <w:color w:val="auto"/>
          <w:sz w:val="22"/>
          <w:szCs w:val="22"/>
        </w:rPr>
        <w:lastRenderedPageBreak/>
        <w:t>Future discussion</w:t>
      </w:r>
    </w:p>
    <w:p w14:paraId="373CA192" w14:textId="77777777" w:rsidR="003F329B" w:rsidRDefault="003F329B" w:rsidP="003F329B">
      <w:pPr>
        <w:numPr>
          <w:ilvl w:val="0"/>
          <w:numId w:val="2"/>
        </w:num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color w:val="auto"/>
          <w:sz w:val="22"/>
          <w:szCs w:val="22"/>
        </w:rPr>
        <w:t>Updating MC application and review process</w:t>
      </w:r>
    </w:p>
    <w:p w14:paraId="765F73DE" w14:textId="1B1CB446" w:rsidR="00B20071" w:rsidRPr="00B20071" w:rsidRDefault="00B20071" w:rsidP="003F329B">
      <w:pPr>
        <w:numPr>
          <w:ilvl w:val="0"/>
          <w:numId w:val="2"/>
        </w:numPr>
        <w:spacing w:before="100" w:beforeAutospacing="1" w:after="100" w:afterAutospacing="1"/>
        <w:rPr>
          <w:rFonts w:ascii="Segoe UI" w:eastAsia="Times New Roman" w:hAnsi="Segoe UI" w:cs="Segoe UI"/>
          <w:color w:val="auto"/>
          <w:sz w:val="21"/>
          <w:szCs w:val="21"/>
        </w:rPr>
      </w:pPr>
      <w:r w:rsidRPr="00B20071">
        <w:rPr>
          <w:rFonts w:ascii="Calibri" w:eastAsia="Times New Roman" w:hAnsi="Calibri" w:cs="Calibri"/>
          <w:color w:val="auto"/>
          <w:sz w:val="22"/>
          <w:szCs w:val="22"/>
        </w:rPr>
        <w:t>Communicating the value of Mason Core to faculty and students</w:t>
      </w:r>
    </w:p>
    <w:p w14:paraId="2BB7CB43" w14:textId="77777777" w:rsidR="00CC6F96" w:rsidRDefault="00CC6F96"/>
    <w:sectPr w:rsidR="00CC6F96" w:rsidSect="001C2E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B76"/>
    <w:multiLevelType w:val="multilevel"/>
    <w:tmpl w:val="1F86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0222D"/>
    <w:multiLevelType w:val="multilevel"/>
    <w:tmpl w:val="ABEAA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63DC5"/>
    <w:multiLevelType w:val="multilevel"/>
    <w:tmpl w:val="C55C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710821">
    <w:abstractNumId w:val="2"/>
  </w:num>
  <w:num w:numId="2" w16cid:durableId="720398749">
    <w:abstractNumId w:val="1"/>
  </w:num>
  <w:num w:numId="3" w16cid:durableId="12085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71"/>
    <w:rsid w:val="00005848"/>
    <w:rsid w:val="001408BF"/>
    <w:rsid w:val="00195B1E"/>
    <w:rsid w:val="001C2E3C"/>
    <w:rsid w:val="00275858"/>
    <w:rsid w:val="00284201"/>
    <w:rsid w:val="002E287A"/>
    <w:rsid w:val="003E5EB9"/>
    <w:rsid w:val="003F329B"/>
    <w:rsid w:val="004008A8"/>
    <w:rsid w:val="0060658C"/>
    <w:rsid w:val="0064383F"/>
    <w:rsid w:val="00661076"/>
    <w:rsid w:val="007505B6"/>
    <w:rsid w:val="007A10AF"/>
    <w:rsid w:val="00857FB5"/>
    <w:rsid w:val="00893ED4"/>
    <w:rsid w:val="00AA6774"/>
    <w:rsid w:val="00B0577B"/>
    <w:rsid w:val="00B20071"/>
    <w:rsid w:val="00B615E2"/>
    <w:rsid w:val="00CC6F96"/>
    <w:rsid w:val="00CD096E"/>
    <w:rsid w:val="00D8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3E42"/>
  <w15:chartTrackingRefBased/>
  <w15:docId w15:val="{B21F2ACF-FA6E-6342-95CB-331B2974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071"/>
    <w:pPr>
      <w:spacing w:before="100" w:beforeAutospacing="1" w:after="100" w:afterAutospacing="1"/>
    </w:pPr>
    <w:rPr>
      <w:rFonts w:eastAsia="Times New Roman"/>
      <w:color w:val="auto"/>
    </w:rPr>
  </w:style>
  <w:style w:type="character" w:styleId="Strong">
    <w:name w:val="Strong"/>
    <w:basedOn w:val="DefaultParagraphFont"/>
    <w:uiPriority w:val="22"/>
    <w:qFormat/>
    <w:rsid w:val="00B20071"/>
    <w:rPr>
      <w:b/>
      <w:bCs/>
    </w:rPr>
  </w:style>
  <w:style w:type="character" w:styleId="Hyperlink">
    <w:name w:val="Hyperlink"/>
    <w:basedOn w:val="DefaultParagraphFont"/>
    <w:uiPriority w:val="99"/>
    <w:unhideWhenUsed/>
    <w:rsid w:val="00AA6774"/>
    <w:rPr>
      <w:color w:val="0563C1" w:themeColor="hyperlink"/>
      <w:u w:val="single"/>
    </w:rPr>
  </w:style>
  <w:style w:type="character" w:styleId="UnresolvedMention">
    <w:name w:val="Unresolved Mention"/>
    <w:basedOn w:val="DefaultParagraphFont"/>
    <w:uiPriority w:val="99"/>
    <w:semiHidden/>
    <w:unhideWhenUsed/>
    <w:rsid w:val="00AA6774"/>
    <w:rPr>
      <w:color w:val="605E5C"/>
      <w:shd w:val="clear" w:color="auto" w:fill="E1DFDD"/>
    </w:rPr>
  </w:style>
  <w:style w:type="paragraph" w:styleId="BodyText">
    <w:name w:val="Body Text"/>
    <w:basedOn w:val="Normal"/>
    <w:link w:val="BodyTextChar"/>
    <w:uiPriority w:val="1"/>
    <w:qFormat/>
    <w:rsid w:val="001C2E3C"/>
    <w:pPr>
      <w:autoSpaceDE w:val="0"/>
      <w:autoSpaceDN w:val="0"/>
      <w:adjustRightInd w:val="0"/>
    </w:pPr>
    <w:rPr>
      <w:rFonts w:ascii="Arial" w:hAnsi="Arial" w:cs="Arial"/>
      <w:sz w:val="36"/>
      <w:szCs w:val="36"/>
    </w:rPr>
  </w:style>
  <w:style w:type="character" w:customStyle="1" w:styleId="BodyTextChar">
    <w:name w:val="Body Text Char"/>
    <w:basedOn w:val="DefaultParagraphFont"/>
    <w:link w:val="BodyText"/>
    <w:uiPriority w:val="99"/>
    <w:rsid w:val="001C2E3C"/>
    <w:rPr>
      <w:rFonts w:ascii="Arial" w:hAnsi="Arial" w:cs="Arial"/>
      <w:sz w:val="36"/>
      <w:szCs w:val="36"/>
    </w:rPr>
  </w:style>
  <w:style w:type="paragraph" w:styleId="Title">
    <w:name w:val="Title"/>
    <w:basedOn w:val="Normal"/>
    <w:next w:val="Normal"/>
    <w:link w:val="TitleChar"/>
    <w:uiPriority w:val="1"/>
    <w:qFormat/>
    <w:rsid w:val="001C2E3C"/>
    <w:pPr>
      <w:autoSpaceDE w:val="0"/>
      <w:autoSpaceDN w:val="0"/>
      <w:adjustRightInd w:val="0"/>
      <w:spacing w:before="70"/>
      <w:ind w:left="111" w:right="130"/>
    </w:pPr>
    <w:rPr>
      <w:rFonts w:ascii="Arial" w:hAnsi="Arial" w:cs="Arial"/>
      <w:sz w:val="72"/>
      <w:szCs w:val="72"/>
    </w:rPr>
  </w:style>
  <w:style w:type="character" w:customStyle="1" w:styleId="TitleChar">
    <w:name w:val="Title Char"/>
    <w:basedOn w:val="DefaultParagraphFont"/>
    <w:link w:val="Title"/>
    <w:uiPriority w:val="10"/>
    <w:rsid w:val="001C2E3C"/>
    <w:rPr>
      <w:rFonts w:ascii="Arial" w:hAnsi="Arial" w:cs="Arial"/>
      <w:sz w:val="72"/>
      <w:szCs w:val="72"/>
    </w:rPr>
  </w:style>
  <w:style w:type="paragraph" w:customStyle="1" w:styleId="TableParagraph">
    <w:name w:val="Table Paragraph"/>
    <w:basedOn w:val="Normal"/>
    <w:uiPriority w:val="1"/>
    <w:qFormat/>
    <w:rsid w:val="001C2E3C"/>
    <w:pPr>
      <w:autoSpaceDE w:val="0"/>
      <w:autoSpaceDN w:val="0"/>
      <w:adjustRightInd w:val="0"/>
      <w:spacing w:before="63"/>
      <w:ind w:left="144"/>
    </w:pPr>
    <w:rPr>
      <w:rFonts w:ascii="Arial" w:hAnsi="Arial" w:cs="Arial"/>
    </w:rPr>
  </w:style>
  <w:style w:type="paragraph" w:styleId="ListParagraph">
    <w:name w:val="List Paragraph"/>
    <w:basedOn w:val="Normal"/>
    <w:uiPriority w:val="34"/>
    <w:qFormat/>
    <w:rsid w:val="001C2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839">
      <w:bodyDiv w:val="1"/>
      <w:marLeft w:val="0"/>
      <w:marRight w:val="0"/>
      <w:marTop w:val="0"/>
      <w:marBottom w:val="0"/>
      <w:divBdr>
        <w:top w:val="none" w:sz="0" w:space="0" w:color="auto"/>
        <w:left w:val="none" w:sz="0" w:space="0" w:color="auto"/>
        <w:bottom w:val="none" w:sz="0" w:space="0" w:color="auto"/>
        <w:right w:val="none" w:sz="0" w:space="0" w:color="auto"/>
      </w:divBdr>
      <w:divsChild>
        <w:div w:id="1686245854">
          <w:marLeft w:val="0"/>
          <w:marRight w:val="0"/>
          <w:marTop w:val="0"/>
          <w:marBottom w:val="0"/>
          <w:divBdr>
            <w:top w:val="none" w:sz="0" w:space="0" w:color="auto"/>
            <w:left w:val="none" w:sz="0" w:space="0" w:color="auto"/>
            <w:bottom w:val="none" w:sz="0" w:space="0" w:color="auto"/>
            <w:right w:val="none" w:sz="0" w:space="0" w:color="auto"/>
          </w:divBdr>
        </w:div>
      </w:divsChild>
    </w:div>
    <w:div w:id="123816415">
      <w:bodyDiv w:val="1"/>
      <w:marLeft w:val="0"/>
      <w:marRight w:val="0"/>
      <w:marTop w:val="0"/>
      <w:marBottom w:val="0"/>
      <w:divBdr>
        <w:top w:val="none" w:sz="0" w:space="0" w:color="auto"/>
        <w:left w:val="none" w:sz="0" w:space="0" w:color="auto"/>
        <w:bottom w:val="none" w:sz="0" w:space="0" w:color="auto"/>
        <w:right w:val="none" w:sz="0" w:space="0" w:color="auto"/>
      </w:divBdr>
      <w:divsChild>
        <w:div w:id="48696087">
          <w:marLeft w:val="0"/>
          <w:marRight w:val="0"/>
          <w:marTop w:val="0"/>
          <w:marBottom w:val="0"/>
          <w:divBdr>
            <w:top w:val="none" w:sz="0" w:space="0" w:color="auto"/>
            <w:left w:val="none" w:sz="0" w:space="0" w:color="auto"/>
            <w:bottom w:val="none" w:sz="0" w:space="0" w:color="auto"/>
            <w:right w:val="none" w:sz="0" w:space="0" w:color="auto"/>
          </w:divBdr>
          <w:divsChild>
            <w:div w:id="1462381236">
              <w:marLeft w:val="0"/>
              <w:marRight w:val="0"/>
              <w:marTop w:val="0"/>
              <w:marBottom w:val="0"/>
              <w:divBdr>
                <w:top w:val="none" w:sz="0" w:space="0" w:color="auto"/>
                <w:left w:val="none" w:sz="0" w:space="0" w:color="auto"/>
                <w:bottom w:val="none" w:sz="0" w:space="0" w:color="auto"/>
                <w:right w:val="none" w:sz="0" w:space="0" w:color="auto"/>
              </w:divBdr>
              <w:divsChild>
                <w:div w:id="1117722351">
                  <w:marLeft w:val="0"/>
                  <w:marRight w:val="0"/>
                  <w:marTop w:val="0"/>
                  <w:marBottom w:val="0"/>
                  <w:divBdr>
                    <w:top w:val="none" w:sz="0" w:space="0" w:color="auto"/>
                    <w:left w:val="none" w:sz="0" w:space="0" w:color="auto"/>
                    <w:bottom w:val="none" w:sz="0" w:space="0" w:color="auto"/>
                    <w:right w:val="none" w:sz="0" w:space="0" w:color="auto"/>
                  </w:divBdr>
                </w:div>
                <w:div w:id="1418556632">
                  <w:marLeft w:val="0"/>
                  <w:marRight w:val="0"/>
                  <w:marTop w:val="0"/>
                  <w:marBottom w:val="0"/>
                  <w:divBdr>
                    <w:top w:val="none" w:sz="0" w:space="0" w:color="auto"/>
                    <w:left w:val="none" w:sz="0" w:space="0" w:color="auto"/>
                    <w:bottom w:val="none" w:sz="0" w:space="0" w:color="auto"/>
                    <w:right w:val="none" w:sz="0" w:space="0" w:color="auto"/>
                  </w:divBdr>
                </w:div>
                <w:div w:id="1380016305">
                  <w:marLeft w:val="0"/>
                  <w:marRight w:val="0"/>
                  <w:marTop w:val="0"/>
                  <w:marBottom w:val="0"/>
                  <w:divBdr>
                    <w:top w:val="none" w:sz="0" w:space="0" w:color="auto"/>
                    <w:left w:val="none" w:sz="0" w:space="0" w:color="auto"/>
                    <w:bottom w:val="none" w:sz="0" w:space="0" w:color="auto"/>
                    <w:right w:val="none" w:sz="0" w:space="0" w:color="auto"/>
                  </w:divBdr>
                  <w:divsChild>
                    <w:div w:id="969358466">
                      <w:marLeft w:val="0"/>
                      <w:marRight w:val="0"/>
                      <w:marTop w:val="0"/>
                      <w:marBottom w:val="0"/>
                      <w:divBdr>
                        <w:top w:val="none" w:sz="0" w:space="0" w:color="auto"/>
                        <w:left w:val="none" w:sz="0" w:space="0" w:color="auto"/>
                        <w:bottom w:val="none" w:sz="0" w:space="0" w:color="auto"/>
                        <w:right w:val="none" w:sz="0" w:space="0" w:color="auto"/>
                      </w:divBdr>
                      <w:divsChild>
                        <w:div w:id="1136679880">
                          <w:marLeft w:val="0"/>
                          <w:marRight w:val="0"/>
                          <w:marTop w:val="0"/>
                          <w:marBottom w:val="0"/>
                          <w:divBdr>
                            <w:top w:val="none" w:sz="0" w:space="0" w:color="auto"/>
                            <w:left w:val="none" w:sz="0" w:space="0" w:color="auto"/>
                            <w:bottom w:val="none" w:sz="0" w:space="0" w:color="auto"/>
                            <w:right w:val="none" w:sz="0" w:space="0" w:color="auto"/>
                          </w:divBdr>
                          <w:divsChild>
                            <w:div w:id="1413158278">
                              <w:marLeft w:val="0"/>
                              <w:marRight w:val="0"/>
                              <w:marTop w:val="0"/>
                              <w:marBottom w:val="0"/>
                              <w:divBdr>
                                <w:top w:val="none" w:sz="0" w:space="0" w:color="auto"/>
                                <w:left w:val="none" w:sz="0" w:space="0" w:color="auto"/>
                                <w:bottom w:val="none" w:sz="0" w:space="0" w:color="auto"/>
                                <w:right w:val="none" w:sz="0" w:space="0" w:color="auto"/>
                              </w:divBdr>
                              <w:divsChild>
                                <w:div w:id="1517304274">
                                  <w:marLeft w:val="0"/>
                                  <w:marRight w:val="0"/>
                                  <w:marTop w:val="0"/>
                                  <w:marBottom w:val="0"/>
                                  <w:divBdr>
                                    <w:top w:val="none" w:sz="0" w:space="0" w:color="auto"/>
                                    <w:left w:val="none" w:sz="0" w:space="0" w:color="auto"/>
                                    <w:bottom w:val="none" w:sz="0" w:space="0" w:color="auto"/>
                                    <w:right w:val="none" w:sz="0" w:space="0" w:color="auto"/>
                                  </w:divBdr>
                                  <w:divsChild>
                                    <w:div w:id="51541990">
                                      <w:marLeft w:val="0"/>
                                      <w:marRight w:val="0"/>
                                      <w:marTop w:val="0"/>
                                      <w:marBottom w:val="0"/>
                                      <w:divBdr>
                                        <w:top w:val="none" w:sz="0" w:space="0" w:color="auto"/>
                                        <w:left w:val="none" w:sz="0" w:space="0" w:color="auto"/>
                                        <w:bottom w:val="none" w:sz="0" w:space="0" w:color="auto"/>
                                        <w:right w:val="none" w:sz="0" w:space="0" w:color="auto"/>
                                      </w:divBdr>
                                      <w:divsChild>
                                        <w:div w:id="1665889885">
                                          <w:marLeft w:val="0"/>
                                          <w:marRight w:val="0"/>
                                          <w:marTop w:val="0"/>
                                          <w:marBottom w:val="0"/>
                                          <w:divBdr>
                                            <w:top w:val="none" w:sz="0" w:space="0" w:color="auto"/>
                                            <w:left w:val="none" w:sz="0" w:space="0" w:color="auto"/>
                                            <w:bottom w:val="none" w:sz="0" w:space="0" w:color="auto"/>
                                            <w:right w:val="none" w:sz="0" w:space="0" w:color="auto"/>
                                          </w:divBdr>
                                          <w:divsChild>
                                            <w:div w:id="1186552224">
                                              <w:marLeft w:val="0"/>
                                              <w:marRight w:val="0"/>
                                              <w:marTop w:val="0"/>
                                              <w:marBottom w:val="0"/>
                                              <w:divBdr>
                                                <w:top w:val="none" w:sz="0" w:space="0" w:color="auto"/>
                                                <w:left w:val="none" w:sz="0" w:space="0" w:color="auto"/>
                                                <w:bottom w:val="none" w:sz="0" w:space="0" w:color="auto"/>
                                                <w:right w:val="none" w:sz="0" w:space="0" w:color="auto"/>
                                              </w:divBdr>
                                              <w:divsChild>
                                                <w:div w:id="765346135">
                                                  <w:marLeft w:val="0"/>
                                                  <w:marRight w:val="0"/>
                                                  <w:marTop w:val="0"/>
                                                  <w:marBottom w:val="0"/>
                                                  <w:divBdr>
                                                    <w:top w:val="none" w:sz="0" w:space="0" w:color="auto"/>
                                                    <w:left w:val="none" w:sz="0" w:space="0" w:color="auto"/>
                                                    <w:bottom w:val="none" w:sz="0" w:space="0" w:color="auto"/>
                                                    <w:right w:val="none" w:sz="0" w:space="0" w:color="auto"/>
                                                  </w:divBdr>
                                                  <w:divsChild>
                                                    <w:div w:id="710499195">
                                                      <w:marLeft w:val="0"/>
                                                      <w:marRight w:val="0"/>
                                                      <w:marTop w:val="0"/>
                                                      <w:marBottom w:val="0"/>
                                                      <w:divBdr>
                                                        <w:top w:val="none" w:sz="0" w:space="0" w:color="auto"/>
                                                        <w:left w:val="none" w:sz="0" w:space="0" w:color="auto"/>
                                                        <w:bottom w:val="none" w:sz="0" w:space="0" w:color="auto"/>
                                                        <w:right w:val="none" w:sz="0" w:space="0" w:color="auto"/>
                                                      </w:divBdr>
                                                      <w:divsChild>
                                                        <w:div w:id="627861716">
                                                          <w:marLeft w:val="0"/>
                                                          <w:marRight w:val="0"/>
                                                          <w:marTop w:val="0"/>
                                                          <w:marBottom w:val="0"/>
                                                          <w:divBdr>
                                                            <w:top w:val="none" w:sz="0" w:space="0" w:color="auto"/>
                                                            <w:left w:val="none" w:sz="0" w:space="0" w:color="auto"/>
                                                            <w:bottom w:val="none" w:sz="0" w:space="0" w:color="auto"/>
                                                            <w:right w:val="none" w:sz="0" w:space="0" w:color="auto"/>
                                                          </w:divBdr>
                                                        </w:div>
                                                        <w:div w:id="913928565">
                                                          <w:marLeft w:val="0"/>
                                                          <w:marRight w:val="0"/>
                                                          <w:marTop w:val="0"/>
                                                          <w:marBottom w:val="0"/>
                                                          <w:divBdr>
                                                            <w:top w:val="none" w:sz="0" w:space="0" w:color="auto"/>
                                                            <w:left w:val="none" w:sz="0" w:space="0" w:color="auto"/>
                                                            <w:bottom w:val="none" w:sz="0" w:space="0" w:color="auto"/>
                                                            <w:right w:val="none" w:sz="0" w:space="0" w:color="auto"/>
                                                          </w:divBdr>
                                                        </w:div>
                                                        <w:div w:id="16700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566167">
                  <w:marLeft w:val="0"/>
                  <w:marRight w:val="0"/>
                  <w:marTop w:val="0"/>
                  <w:marBottom w:val="0"/>
                  <w:divBdr>
                    <w:top w:val="none" w:sz="0" w:space="0" w:color="auto"/>
                    <w:left w:val="none" w:sz="0" w:space="0" w:color="auto"/>
                    <w:bottom w:val="none" w:sz="0" w:space="0" w:color="auto"/>
                    <w:right w:val="none" w:sz="0" w:space="0" w:color="auto"/>
                  </w:divBdr>
                </w:div>
              </w:divsChild>
            </w:div>
            <w:div w:id="1251041033">
              <w:marLeft w:val="0"/>
              <w:marRight w:val="0"/>
              <w:marTop w:val="0"/>
              <w:marBottom w:val="0"/>
              <w:divBdr>
                <w:top w:val="none" w:sz="0" w:space="0" w:color="auto"/>
                <w:left w:val="none" w:sz="0" w:space="0" w:color="auto"/>
                <w:bottom w:val="none" w:sz="0" w:space="0" w:color="auto"/>
                <w:right w:val="none" w:sz="0" w:space="0" w:color="auto"/>
              </w:divBdr>
            </w:div>
            <w:div w:id="210654202">
              <w:marLeft w:val="0"/>
              <w:marRight w:val="0"/>
              <w:marTop w:val="0"/>
              <w:marBottom w:val="0"/>
              <w:divBdr>
                <w:top w:val="none" w:sz="0" w:space="0" w:color="auto"/>
                <w:left w:val="none" w:sz="0" w:space="0" w:color="auto"/>
                <w:bottom w:val="none" w:sz="0" w:space="0" w:color="auto"/>
                <w:right w:val="none" w:sz="0" w:space="0" w:color="auto"/>
              </w:divBdr>
              <w:divsChild>
                <w:div w:id="1837766254">
                  <w:marLeft w:val="0"/>
                  <w:marRight w:val="0"/>
                  <w:marTop w:val="0"/>
                  <w:marBottom w:val="0"/>
                  <w:divBdr>
                    <w:top w:val="none" w:sz="0" w:space="0" w:color="auto"/>
                    <w:left w:val="none" w:sz="0" w:space="0" w:color="auto"/>
                    <w:bottom w:val="none" w:sz="0" w:space="0" w:color="auto"/>
                    <w:right w:val="none" w:sz="0" w:space="0" w:color="auto"/>
                  </w:divBdr>
                </w:div>
              </w:divsChild>
            </w:div>
            <w:div w:id="749889313">
              <w:marLeft w:val="0"/>
              <w:marRight w:val="0"/>
              <w:marTop w:val="0"/>
              <w:marBottom w:val="0"/>
              <w:divBdr>
                <w:top w:val="none" w:sz="0" w:space="0" w:color="auto"/>
                <w:left w:val="none" w:sz="0" w:space="0" w:color="auto"/>
                <w:bottom w:val="none" w:sz="0" w:space="0" w:color="auto"/>
                <w:right w:val="none" w:sz="0" w:space="0" w:color="auto"/>
              </w:divBdr>
            </w:div>
            <w:div w:id="49311266">
              <w:marLeft w:val="0"/>
              <w:marRight w:val="0"/>
              <w:marTop w:val="0"/>
              <w:marBottom w:val="0"/>
              <w:divBdr>
                <w:top w:val="none" w:sz="0" w:space="0" w:color="auto"/>
                <w:left w:val="none" w:sz="0" w:space="0" w:color="auto"/>
                <w:bottom w:val="none" w:sz="0" w:space="0" w:color="auto"/>
                <w:right w:val="none" w:sz="0" w:space="0" w:color="auto"/>
              </w:divBdr>
              <w:divsChild>
                <w:div w:id="1979724007">
                  <w:marLeft w:val="0"/>
                  <w:marRight w:val="0"/>
                  <w:marTop w:val="0"/>
                  <w:marBottom w:val="0"/>
                  <w:divBdr>
                    <w:top w:val="none" w:sz="0" w:space="0" w:color="auto"/>
                    <w:left w:val="none" w:sz="0" w:space="0" w:color="auto"/>
                    <w:bottom w:val="none" w:sz="0" w:space="0" w:color="auto"/>
                    <w:right w:val="none" w:sz="0" w:space="0" w:color="auto"/>
                  </w:divBdr>
                </w:div>
                <w:div w:id="571238520">
                  <w:marLeft w:val="0"/>
                  <w:marRight w:val="0"/>
                  <w:marTop w:val="0"/>
                  <w:marBottom w:val="0"/>
                  <w:divBdr>
                    <w:top w:val="none" w:sz="0" w:space="0" w:color="auto"/>
                    <w:left w:val="none" w:sz="0" w:space="0" w:color="auto"/>
                    <w:bottom w:val="none" w:sz="0" w:space="0" w:color="auto"/>
                    <w:right w:val="none" w:sz="0" w:space="0" w:color="auto"/>
                  </w:divBdr>
                </w:div>
                <w:div w:id="668680946">
                  <w:marLeft w:val="0"/>
                  <w:marRight w:val="0"/>
                  <w:marTop w:val="0"/>
                  <w:marBottom w:val="0"/>
                  <w:divBdr>
                    <w:top w:val="none" w:sz="0" w:space="0" w:color="auto"/>
                    <w:left w:val="none" w:sz="0" w:space="0" w:color="auto"/>
                    <w:bottom w:val="none" w:sz="0" w:space="0" w:color="auto"/>
                    <w:right w:val="none" w:sz="0" w:space="0" w:color="auto"/>
                  </w:divBdr>
                  <w:divsChild>
                    <w:div w:id="151411442">
                      <w:marLeft w:val="0"/>
                      <w:marRight w:val="0"/>
                      <w:marTop w:val="0"/>
                      <w:marBottom w:val="0"/>
                      <w:divBdr>
                        <w:top w:val="none" w:sz="0" w:space="0" w:color="auto"/>
                        <w:left w:val="none" w:sz="0" w:space="0" w:color="auto"/>
                        <w:bottom w:val="none" w:sz="0" w:space="0" w:color="auto"/>
                        <w:right w:val="none" w:sz="0" w:space="0" w:color="auto"/>
                      </w:divBdr>
                      <w:divsChild>
                        <w:div w:id="633949656">
                          <w:marLeft w:val="0"/>
                          <w:marRight w:val="0"/>
                          <w:marTop w:val="0"/>
                          <w:marBottom w:val="0"/>
                          <w:divBdr>
                            <w:top w:val="none" w:sz="0" w:space="0" w:color="auto"/>
                            <w:left w:val="none" w:sz="0" w:space="0" w:color="auto"/>
                            <w:bottom w:val="none" w:sz="0" w:space="0" w:color="auto"/>
                            <w:right w:val="none" w:sz="0" w:space="0" w:color="auto"/>
                          </w:divBdr>
                          <w:divsChild>
                            <w:div w:id="1302271475">
                              <w:marLeft w:val="0"/>
                              <w:marRight w:val="0"/>
                              <w:marTop w:val="0"/>
                              <w:marBottom w:val="0"/>
                              <w:divBdr>
                                <w:top w:val="none" w:sz="0" w:space="0" w:color="auto"/>
                                <w:left w:val="none" w:sz="0" w:space="0" w:color="auto"/>
                                <w:bottom w:val="none" w:sz="0" w:space="0" w:color="auto"/>
                                <w:right w:val="none" w:sz="0" w:space="0" w:color="auto"/>
                              </w:divBdr>
                              <w:divsChild>
                                <w:div w:id="207572939">
                                  <w:marLeft w:val="0"/>
                                  <w:marRight w:val="0"/>
                                  <w:marTop w:val="0"/>
                                  <w:marBottom w:val="0"/>
                                  <w:divBdr>
                                    <w:top w:val="none" w:sz="0" w:space="0" w:color="auto"/>
                                    <w:left w:val="none" w:sz="0" w:space="0" w:color="auto"/>
                                    <w:bottom w:val="none" w:sz="0" w:space="0" w:color="auto"/>
                                    <w:right w:val="none" w:sz="0" w:space="0" w:color="auto"/>
                                  </w:divBdr>
                                  <w:divsChild>
                                    <w:div w:id="1471552441">
                                      <w:marLeft w:val="0"/>
                                      <w:marRight w:val="0"/>
                                      <w:marTop w:val="0"/>
                                      <w:marBottom w:val="0"/>
                                      <w:divBdr>
                                        <w:top w:val="none" w:sz="0" w:space="0" w:color="auto"/>
                                        <w:left w:val="none" w:sz="0" w:space="0" w:color="auto"/>
                                        <w:bottom w:val="none" w:sz="0" w:space="0" w:color="auto"/>
                                        <w:right w:val="none" w:sz="0" w:space="0" w:color="auto"/>
                                      </w:divBdr>
                                    </w:div>
                                    <w:div w:id="646129526">
                                      <w:marLeft w:val="0"/>
                                      <w:marRight w:val="0"/>
                                      <w:marTop w:val="0"/>
                                      <w:marBottom w:val="0"/>
                                      <w:divBdr>
                                        <w:top w:val="none" w:sz="0" w:space="0" w:color="auto"/>
                                        <w:left w:val="none" w:sz="0" w:space="0" w:color="auto"/>
                                        <w:bottom w:val="none" w:sz="0" w:space="0" w:color="auto"/>
                                        <w:right w:val="none" w:sz="0" w:space="0" w:color="auto"/>
                                      </w:divBdr>
                                    </w:div>
                                    <w:div w:id="414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26893">
                  <w:marLeft w:val="0"/>
                  <w:marRight w:val="0"/>
                  <w:marTop w:val="0"/>
                  <w:marBottom w:val="0"/>
                  <w:divBdr>
                    <w:top w:val="none" w:sz="0" w:space="0" w:color="auto"/>
                    <w:left w:val="none" w:sz="0" w:space="0" w:color="auto"/>
                    <w:bottom w:val="none" w:sz="0" w:space="0" w:color="auto"/>
                    <w:right w:val="none" w:sz="0" w:space="0" w:color="auto"/>
                  </w:divBdr>
                </w:div>
              </w:divsChild>
            </w:div>
            <w:div w:id="778138696">
              <w:marLeft w:val="0"/>
              <w:marRight w:val="0"/>
              <w:marTop w:val="0"/>
              <w:marBottom w:val="0"/>
              <w:divBdr>
                <w:top w:val="none" w:sz="0" w:space="0" w:color="auto"/>
                <w:left w:val="none" w:sz="0" w:space="0" w:color="auto"/>
                <w:bottom w:val="none" w:sz="0" w:space="0" w:color="auto"/>
                <w:right w:val="none" w:sz="0" w:space="0" w:color="auto"/>
              </w:divBdr>
            </w:div>
            <w:div w:id="1977449732">
              <w:marLeft w:val="0"/>
              <w:marRight w:val="0"/>
              <w:marTop w:val="0"/>
              <w:marBottom w:val="0"/>
              <w:divBdr>
                <w:top w:val="none" w:sz="0" w:space="0" w:color="auto"/>
                <w:left w:val="none" w:sz="0" w:space="0" w:color="auto"/>
                <w:bottom w:val="none" w:sz="0" w:space="0" w:color="auto"/>
                <w:right w:val="none" w:sz="0" w:space="0" w:color="auto"/>
              </w:divBdr>
              <w:divsChild>
                <w:div w:id="148374111">
                  <w:marLeft w:val="0"/>
                  <w:marRight w:val="0"/>
                  <w:marTop w:val="0"/>
                  <w:marBottom w:val="0"/>
                  <w:divBdr>
                    <w:top w:val="none" w:sz="0" w:space="0" w:color="auto"/>
                    <w:left w:val="none" w:sz="0" w:space="0" w:color="auto"/>
                    <w:bottom w:val="none" w:sz="0" w:space="0" w:color="auto"/>
                    <w:right w:val="none" w:sz="0" w:space="0" w:color="auto"/>
                  </w:divBdr>
                </w:div>
              </w:divsChild>
            </w:div>
            <w:div w:id="990908858">
              <w:marLeft w:val="0"/>
              <w:marRight w:val="0"/>
              <w:marTop w:val="0"/>
              <w:marBottom w:val="0"/>
              <w:divBdr>
                <w:top w:val="none" w:sz="0" w:space="0" w:color="auto"/>
                <w:left w:val="none" w:sz="0" w:space="0" w:color="auto"/>
                <w:bottom w:val="none" w:sz="0" w:space="0" w:color="auto"/>
                <w:right w:val="none" w:sz="0" w:space="0" w:color="auto"/>
              </w:divBdr>
            </w:div>
            <w:div w:id="1825852955">
              <w:marLeft w:val="0"/>
              <w:marRight w:val="0"/>
              <w:marTop w:val="0"/>
              <w:marBottom w:val="0"/>
              <w:divBdr>
                <w:top w:val="none" w:sz="0" w:space="0" w:color="auto"/>
                <w:left w:val="none" w:sz="0" w:space="0" w:color="auto"/>
                <w:bottom w:val="none" w:sz="0" w:space="0" w:color="auto"/>
                <w:right w:val="none" w:sz="0" w:space="0" w:color="auto"/>
              </w:divBdr>
              <w:divsChild>
                <w:div w:id="653801747">
                  <w:marLeft w:val="0"/>
                  <w:marRight w:val="0"/>
                  <w:marTop w:val="0"/>
                  <w:marBottom w:val="0"/>
                  <w:divBdr>
                    <w:top w:val="none" w:sz="0" w:space="0" w:color="auto"/>
                    <w:left w:val="none" w:sz="0" w:space="0" w:color="auto"/>
                    <w:bottom w:val="none" w:sz="0" w:space="0" w:color="auto"/>
                    <w:right w:val="none" w:sz="0" w:space="0" w:color="auto"/>
                  </w:divBdr>
                </w:div>
                <w:div w:id="540745615">
                  <w:marLeft w:val="0"/>
                  <w:marRight w:val="0"/>
                  <w:marTop w:val="0"/>
                  <w:marBottom w:val="0"/>
                  <w:divBdr>
                    <w:top w:val="none" w:sz="0" w:space="0" w:color="auto"/>
                    <w:left w:val="none" w:sz="0" w:space="0" w:color="auto"/>
                    <w:bottom w:val="none" w:sz="0" w:space="0" w:color="auto"/>
                    <w:right w:val="none" w:sz="0" w:space="0" w:color="auto"/>
                  </w:divBdr>
                </w:div>
                <w:div w:id="1553619484">
                  <w:marLeft w:val="0"/>
                  <w:marRight w:val="0"/>
                  <w:marTop w:val="0"/>
                  <w:marBottom w:val="0"/>
                  <w:divBdr>
                    <w:top w:val="none" w:sz="0" w:space="0" w:color="auto"/>
                    <w:left w:val="none" w:sz="0" w:space="0" w:color="auto"/>
                    <w:bottom w:val="none" w:sz="0" w:space="0" w:color="auto"/>
                    <w:right w:val="none" w:sz="0" w:space="0" w:color="auto"/>
                  </w:divBdr>
                  <w:divsChild>
                    <w:div w:id="1397043833">
                      <w:marLeft w:val="0"/>
                      <w:marRight w:val="0"/>
                      <w:marTop w:val="0"/>
                      <w:marBottom w:val="0"/>
                      <w:divBdr>
                        <w:top w:val="none" w:sz="0" w:space="0" w:color="auto"/>
                        <w:left w:val="none" w:sz="0" w:space="0" w:color="auto"/>
                        <w:bottom w:val="none" w:sz="0" w:space="0" w:color="auto"/>
                        <w:right w:val="none" w:sz="0" w:space="0" w:color="auto"/>
                      </w:divBdr>
                      <w:divsChild>
                        <w:div w:id="1723477241">
                          <w:marLeft w:val="0"/>
                          <w:marRight w:val="0"/>
                          <w:marTop w:val="0"/>
                          <w:marBottom w:val="0"/>
                          <w:divBdr>
                            <w:top w:val="none" w:sz="0" w:space="0" w:color="auto"/>
                            <w:left w:val="none" w:sz="0" w:space="0" w:color="auto"/>
                            <w:bottom w:val="none" w:sz="0" w:space="0" w:color="auto"/>
                            <w:right w:val="none" w:sz="0" w:space="0" w:color="auto"/>
                          </w:divBdr>
                          <w:divsChild>
                            <w:div w:id="85856557">
                              <w:marLeft w:val="0"/>
                              <w:marRight w:val="0"/>
                              <w:marTop w:val="0"/>
                              <w:marBottom w:val="0"/>
                              <w:divBdr>
                                <w:top w:val="none" w:sz="0" w:space="0" w:color="auto"/>
                                <w:left w:val="none" w:sz="0" w:space="0" w:color="auto"/>
                                <w:bottom w:val="none" w:sz="0" w:space="0" w:color="auto"/>
                                <w:right w:val="none" w:sz="0" w:space="0" w:color="auto"/>
                              </w:divBdr>
                              <w:divsChild>
                                <w:div w:id="1221594707">
                                  <w:marLeft w:val="0"/>
                                  <w:marRight w:val="0"/>
                                  <w:marTop w:val="0"/>
                                  <w:marBottom w:val="0"/>
                                  <w:divBdr>
                                    <w:top w:val="none" w:sz="0" w:space="0" w:color="auto"/>
                                    <w:left w:val="none" w:sz="0" w:space="0" w:color="auto"/>
                                    <w:bottom w:val="none" w:sz="0" w:space="0" w:color="auto"/>
                                    <w:right w:val="none" w:sz="0" w:space="0" w:color="auto"/>
                                  </w:divBdr>
                                  <w:divsChild>
                                    <w:div w:id="58865693">
                                      <w:marLeft w:val="0"/>
                                      <w:marRight w:val="0"/>
                                      <w:marTop w:val="0"/>
                                      <w:marBottom w:val="0"/>
                                      <w:divBdr>
                                        <w:top w:val="none" w:sz="0" w:space="0" w:color="auto"/>
                                        <w:left w:val="none" w:sz="0" w:space="0" w:color="auto"/>
                                        <w:bottom w:val="none" w:sz="0" w:space="0" w:color="auto"/>
                                        <w:right w:val="none" w:sz="0" w:space="0" w:color="auto"/>
                                      </w:divBdr>
                                      <w:divsChild>
                                        <w:div w:id="56051443">
                                          <w:marLeft w:val="0"/>
                                          <w:marRight w:val="0"/>
                                          <w:marTop w:val="0"/>
                                          <w:marBottom w:val="0"/>
                                          <w:divBdr>
                                            <w:top w:val="none" w:sz="0" w:space="0" w:color="auto"/>
                                            <w:left w:val="none" w:sz="0" w:space="0" w:color="auto"/>
                                            <w:bottom w:val="none" w:sz="0" w:space="0" w:color="auto"/>
                                            <w:right w:val="none" w:sz="0" w:space="0" w:color="auto"/>
                                          </w:divBdr>
                                          <w:divsChild>
                                            <w:div w:id="637954079">
                                              <w:marLeft w:val="0"/>
                                              <w:marRight w:val="0"/>
                                              <w:marTop w:val="0"/>
                                              <w:marBottom w:val="0"/>
                                              <w:divBdr>
                                                <w:top w:val="none" w:sz="0" w:space="0" w:color="auto"/>
                                                <w:left w:val="none" w:sz="0" w:space="0" w:color="auto"/>
                                                <w:bottom w:val="none" w:sz="0" w:space="0" w:color="auto"/>
                                                <w:right w:val="none" w:sz="0" w:space="0" w:color="auto"/>
                                              </w:divBdr>
                                              <w:divsChild>
                                                <w:div w:id="1060597565">
                                                  <w:marLeft w:val="0"/>
                                                  <w:marRight w:val="0"/>
                                                  <w:marTop w:val="0"/>
                                                  <w:marBottom w:val="0"/>
                                                  <w:divBdr>
                                                    <w:top w:val="none" w:sz="0" w:space="0" w:color="auto"/>
                                                    <w:left w:val="none" w:sz="0" w:space="0" w:color="auto"/>
                                                    <w:bottom w:val="none" w:sz="0" w:space="0" w:color="auto"/>
                                                    <w:right w:val="none" w:sz="0" w:space="0" w:color="auto"/>
                                                  </w:divBdr>
                                                  <w:divsChild>
                                                    <w:div w:id="9836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450679">
                  <w:marLeft w:val="0"/>
                  <w:marRight w:val="0"/>
                  <w:marTop w:val="0"/>
                  <w:marBottom w:val="0"/>
                  <w:divBdr>
                    <w:top w:val="none" w:sz="0" w:space="0" w:color="auto"/>
                    <w:left w:val="none" w:sz="0" w:space="0" w:color="auto"/>
                    <w:bottom w:val="none" w:sz="0" w:space="0" w:color="auto"/>
                    <w:right w:val="none" w:sz="0" w:space="0" w:color="auto"/>
                  </w:divBdr>
                </w:div>
              </w:divsChild>
            </w:div>
            <w:div w:id="129324081">
              <w:marLeft w:val="0"/>
              <w:marRight w:val="0"/>
              <w:marTop w:val="0"/>
              <w:marBottom w:val="0"/>
              <w:divBdr>
                <w:top w:val="none" w:sz="0" w:space="0" w:color="auto"/>
                <w:left w:val="none" w:sz="0" w:space="0" w:color="auto"/>
                <w:bottom w:val="none" w:sz="0" w:space="0" w:color="auto"/>
                <w:right w:val="none" w:sz="0" w:space="0" w:color="auto"/>
              </w:divBdr>
            </w:div>
            <w:div w:id="90198823">
              <w:marLeft w:val="0"/>
              <w:marRight w:val="0"/>
              <w:marTop w:val="0"/>
              <w:marBottom w:val="0"/>
              <w:divBdr>
                <w:top w:val="none" w:sz="0" w:space="0" w:color="auto"/>
                <w:left w:val="none" w:sz="0" w:space="0" w:color="auto"/>
                <w:bottom w:val="none" w:sz="0" w:space="0" w:color="auto"/>
                <w:right w:val="none" w:sz="0" w:space="0" w:color="auto"/>
              </w:divBdr>
              <w:divsChild>
                <w:div w:id="249706506">
                  <w:marLeft w:val="0"/>
                  <w:marRight w:val="0"/>
                  <w:marTop w:val="0"/>
                  <w:marBottom w:val="0"/>
                  <w:divBdr>
                    <w:top w:val="none" w:sz="0" w:space="0" w:color="auto"/>
                    <w:left w:val="none" w:sz="0" w:space="0" w:color="auto"/>
                    <w:bottom w:val="none" w:sz="0" w:space="0" w:color="auto"/>
                    <w:right w:val="none" w:sz="0" w:space="0" w:color="auto"/>
                  </w:divBdr>
                </w:div>
                <w:div w:id="119039361">
                  <w:marLeft w:val="0"/>
                  <w:marRight w:val="0"/>
                  <w:marTop w:val="0"/>
                  <w:marBottom w:val="0"/>
                  <w:divBdr>
                    <w:top w:val="none" w:sz="0" w:space="0" w:color="auto"/>
                    <w:left w:val="none" w:sz="0" w:space="0" w:color="auto"/>
                    <w:bottom w:val="none" w:sz="0" w:space="0" w:color="auto"/>
                    <w:right w:val="none" w:sz="0" w:space="0" w:color="auto"/>
                  </w:divBdr>
                  <w:divsChild>
                    <w:div w:id="811756665">
                      <w:marLeft w:val="0"/>
                      <w:marRight w:val="0"/>
                      <w:marTop w:val="0"/>
                      <w:marBottom w:val="0"/>
                      <w:divBdr>
                        <w:top w:val="none" w:sz="0" w:space="0" w:color="auto"/>
                        <w:left w:val="none" w:sz="0" w:space="0" w:color="auto"/>
                        <w:bottom w:val="none" w:sz="0" w:space="0" w:color="auto"/>
                        <w:right w:val="none" w:sz="0" w:space="0" w:color="auto"/>
                      </w:divBdr>
                      <w:divsChild>
                        <w:div w:id="454517918">
                          <w:marLeft w:val="0"/>
                          <w:marRight w:val="0"/>
                          <w:marTop w:val="0"/>
                          <w:marBottom w:val="0"/>
                          <w:divBdr>
                            <w:top w:val="none" w:sz="0" w:space="0" w:color="auto"/>
                            <w:left w:val="none" w:sz="0" w:space="0" w:color="auto"/>
                            <w:bottom w:val="none" w:sz="0" w:space="0" w:color="auto"/>
                            <w:right w:val="none" w:sz="0" w:space="0" w:color="auto"/>
                          </w:divBdr>
                          <w:divsChild>
                            <w:div w:id="1811826056">
                              <w:marLeft w:val="0"/>
                              <w:marRight w:val="0"/>
                              <w:marTop w:val="0"/>
                              <w:marBottom w:val="0"/>
                              <w:divBdr>
                                <w:top w:val="none" w:sz="0" w:space="0" w:color="auto"/>
                                <w:left w:val="none" w:sz="0" w:space="0" w:color="auto"/>
                                <w:bottom w:val="none" w:sz="0" w:space="0" w:color="auto"/>
                                <w:right w:val="none" w:sz="0" w:space="0" w:color="auto"/>
                              </w:divBdr>
                              <w:divsChild>
                                <w:div w:id="2138445001">
                                  <w:marLeft w:val="0"/>
                                  <w:marRight w:val="0"/>
                                  <w:marTop w:val="0"/>
                                  <w:marBottom w:val="0"/>
                                  <w:divBdr>
                                    <w:top w:val="none" w:sz="0" w:space="0" w:color="auto"/>
                                    <w:left w:val="none" w:sz="0" w:space="0" w:color="auto"/>
                                    <w:bottom w:val="none" w:sz="0" w:space="0" w:color="auto"/>
                                    <w:right w:val="none" w:sz="0" w:space="0" w:color="auto"/>
                                  </w:divBdr>
                                  <w:divsChild>
                                    <w:div w:id="123428644">
                                      <w:marLeft w:val="0"/>
                                      <w:marRight w:val="0"/>
                                      <w:marTop w:val="0"/>
                                      <w:marBottom w:val="0"/>
                                      <w:divBdr>
                                        <w:top w:val="none" w:sz="0" w:space="0" w:color="auto"/>
                                        <w:left w:val="none" w:sz="0" w:space="0" w:color="auto"/>
                                        <w:bottom w:val="none" w:sz="0" w:space="0" w:color="auto"/>
                                        <w:right w:val="none" w:sz="0" w:space="0" w:color="auto"/>
                                      </w:divBdr>
                                      <w:divsChild>
                                        <w:div w:id="524172699">
                                          <w:marLeft w:val="0"/>
                                          <w:marRight w:val="0"/>
                                          <w:marTop w:val="0"/>
                                          <w:marBottom w:val="0"/>
                                          <w:divBdr>
                                            <w:top w:val="none" w:sz="0" w:space="0" w:color="auto"/>
                                            <w:left w:val="none" w:sz="0" w:space="0" w:color="auto"/>
                                            <w:bottom w:val="none" w:sz="0" w:space="0" w:color="auto"/>
                                            <w:right w:val="none" w:sz="0" w:space="0" w:color="auto"/>
                                          </w:divBdr>
                                          <w:divsChild>
                                            <w:div w:id="1891922046">
                                              <w:marLeft w:val="0"/>
                                              <w:marRight w:val="0"/>
                                              <w:marTop w:val="0"/>
                                              <w:marBottom w:val="0"/>
                                              <w:divBdr>
                                                <w:top w:val="none" w:sz="0" w:space="0" w:color="auto"/>
                                                <w:left w:val="none" w:sz="0" w:space="0" w:color="auto"/>
                                                <w:bottom w:val="none" w:sz="0" w:space="0" w:color="auto"/>
                                                <w:right w:val="none" w:sz="0" w:space="0" w:color="auto"/>
                                              </w:divBdr>
                                            </w:div>
                                            <w:div w:id="859126961">
                                              <w:marLeft w:val="0"/>
                                              <w:marRight w:val="0"/>
                                              <w:marTop w:val="0"/>
                                              <w:marBottom w:val="0"/>
                                              <w:divBdr>
                                                <w:top w:val="none" w:sz="0" w:space="0" w:color="auto"/>
                                                <w:left w:val="none" w:sz="0" w:space="0" w:color="auto"/>
                                                <w:bottom w:val="none" w:sz="0" w:space="0" w:color="auto"/>
                                                <w:right w:val="none" w:sz="0" w:space="0" w:color="auto"/>
                                              </w:divBdr>
                                            </w:div>
                                            <w:div w:id="1837183864">
                                              <w:marLeft w:val="0"/>
                                              <w:marRight w:val="0"/>
                                              <w:marTop w:val="0"/>
                                              <w:marBottom w:val="0"/>
                                              <w:divBdr>
                                                <w:top w:val="none" w:sz="0" w:space="0" w:color="auto"/>
                                                <w:left w:val="none" w:sz="0" w:space="0" w:color="auto"/>
                                                <w:bottom w:val="none" w:sz="0" w:space="0" w:color="auto"/>
                                                <w:right w:val="none" w:sz="0" w:space="0" w:color="auto"/>
                                              </w:divBdr>
                                              <w:divsChild>
                                                <w:div w:id="14966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756170">
                  <w:marLeft w:val="0"/>
                  <w:marRight w:val="0"/>
                  <w:marTop w:val="0"/>
                  <w:marBottom w:val="0"/>
                  <w:divBdr>
                    <w:top w:val="none" w:sz="0" w:space="0" w:color="auto"/>
                    <w:left w:val="none" w:sz="0" w:space="0" w:color="auto"/>
                    <w:bottom w:val="none" w:sz="0" w:space="0" w:color="auto"/>
                    <w:right w:val="none" w:sz="0" w:space="0" w:color="auto"/>
                  </w:divBdr>
                </w:div>
              </w:divsChild>
            </w:div>
            <w:div w:id="267473872">
              <w:marLeft w:val="0"/>
              <w:marRight w:val="0"/>
              <w:marTop w:val="0"/>
              <w:marBottom w:val="0"/>
              <w:divBdr>
                <w:top w:val="none" w:sz="0" w:space="0" w:color="auto"/>
                <w:left w:val="none" w:sz="0" w:space="0" w:color="auto"/>
                <w:bottom w:val="none" w:sz="0" w:space="0" w:color="auto"/>
                <w:right w:val="none" w:sz="0" w:space="0" w:color="auto"/>
              </w:divBdr>
            </w:div>
            <w:div w:id="2029257864">
              <w:marLeft w:val="0"/>
              <w:marRight w:val="0"/>
              <w:marTop w:val="0"/>
              <w:marBottom w:val="0"/>
              <w:divBdr>
                <w:top w:val="none" w:sz="0" w:space="0" w:color="auto"/>
                <w:left w:val="none" w:sz="0" w:space="0" w:color="auto"/>
                <w:bottom w:val="none" w:sz="0" w:space="0" w:color="auto"/>
                <w:right w:val="none" w:sz="0" w:space="0" w:color="auto"/>
              </w:divBdr>
              <w:divsChild>
                <w:div w:id="647824164">
                  <w:marLeft w:val="0"/>
                  <w:marRight w:val="0"/>
                  <w:marTop w:val="0"/>
                  <w:marBottom w:val="0"/>
                  <w:divBdr>
                    <w:top w:val="none" w:sz="0" w:space="0" w:color="auto"/>
                    <w:left w:val="none" w:sz="0" w:space="0" w:color="auto"/>
                    <w:bottom w:val="none" w:sz="0" w:space="0" w:color="auto"/>
                    <w:right w:val="none" w:sz="0" w:space="0" w:color="auto"/>
                  </w:divBdr>
                  <w:divsChild>
                    <w:div w:id="1791584034">
                      <w:marLeft w:val="0"/>
                      <w:marRight w:val="0"/>
                      <w:marTop w:val="0"/>
                      <w:marBottom w:val="0"/>
                      <w:divBdr>
                        <w:top w:val="none" w:sz="0" w:space="0" w:color="auto"/>
                        <w:left w:val="none" w:sz="0" w:space="0" w:color="auto"/>
                        <w:bottom w:val="none" w:sz="0" w:space="0" w:color="auto"/>
                        <w:right w:val="none" w:sz="0" w:space="0" w:color="auto"/>
                      </w:divBdr>
                      <w:divsChild>
                        <w:div w:id="2008092679">
                          <w:marLeft w:val="0"/>
                          <w:marRight w:val="0"/>
                          <w:marTop w:val="0"/>
                          <w:marBottom w:val="0"/>
                          <w:divBdr>
                            <w:top w:val="none" w:sz="0" w:space="0" w:color="auto"/>
                            <w:left w:val="none" w:sz="0" w:space="0" w:color="auto"/>
                            <w:bottom w:val="none" w:sz="0" w:space="0" w:color="auto"/>
                            <w:right w:val="none" w:sz="0" w:space="0" w:color="auto"/>
                          </w:divBdr>
                          <w:divsChild>
                            <w:div w:id="791561554">
                              <w:marLeft w:val="0"/>
                              <w:marRight w:val="0"/>
                              <w:marTop w:val="0"/>
                              <w:marBottom w:val="0"/>
                              <w:divBdr>
                                <w:top w:val="none" w:sz="0" w:space="0" w:color="auto"/>
                                <w:left w:val="none" w:sz="0" w:space="0" w:color="auto"/>
                                <w:bottom w:val="none" w:sz="0" w:space="0" w:color="auto"/>
                                <w:right w:val="none" w:sz="0" w:space="0" w:color="auto"/>
                              </w:divBdr>
                              <w:divsChild>
                                <w:div w:id="444227638">
                                  <w:marLeft w:val="0"/>
                                  <w:marRight w:val="0"/>
                                  <w:marTop w:val="0"/>
                                  <w:marBottom w:val="0"/>
                                  <w:divBdr>
                                    <w:top w:val="none" w:sz="0" w:space="0" w:color="auto"/>
                                    <w:left w:val="none" w:sz="0" w:space="0" w:color="auto"/>
                                    <w:bottom w:val="none" w:sz="0" w:space="0" w:color="auto"/>
                                    <w:right w:val="none" w:sz="0" w:space="0" w:color="auto"/>
                                  </w:divBdr>
                                  <w:divsChild>
                                    <w:div w:id="1925407628">
                                      <w:marLeft w:val="0"/>
                                      <w:marRight w:val="0"/>
                                      <w:marTop w:val="0"/>
                                      <w:marBottom w:val="0"/>
                                      <w:divBdr>
                                        <w:top w:val="none" w:sz="0" w:space="0" w:color="auto"/>
                                        <w:left w:val="none" w:sz="0" w:space="0" w:color="auto"/>
                                        <w:bottom w:val="none" w:sz="0" w:space="0" w:color="auto"/>
                                        <w:right w:val="none" w:sz="0" w:space="0" w:color="auto"/>
                                      </w:divBdr>
                                      <w:divsChild>
                                        <w:div w:id="1853375345">
                                          <w:marLeft w:val="0"/>
                                          <w:marRight w:val="0"/>
                                          <w:marTop w:val="0"/>
                                          <w:marBottom w:val="0"/>
                                          <w:divBdr>
                                            <w:top w:val="none" w:sz="0" w:space="0" w:color="auto"/>
                                            <w:left w:val="none" w:sz="0" w:space="0" w:color="auto"/>
                                            <w:bottom w:val="none" w:sz="0" w:space="0" w:color="auto"/>
                                            <w:right w:val="none" w:sz="0" w:space="0" w:color="auto"/>
                                          </w:divBdr>
                                        </w:div>
                                        <w:div w:id="1487625533">
                                          <w:marLeft w:val="0"/>
                                          <w:marRight w:val="0"/>
                                          <w:marTop w:val="0"/>
                                          <w:marBottom w:val="0"/>
                                          <w:divBdr>
                                            <w:top w:val="none" w:sz="0" w:space="0" w:color="auto"/>
                                            <w:left w:val="none" w:sz="0" w:space="0" w:color="auto"/>
                                            <w:bottom w:val="none" w:sz="0" w:space="0" w:color="auto"/>
                                            <w:right w:val="none" w:sz="0" w:space="0" w:color="auto"/>
                                          </w:divBdr>
                                          <w:divsChild>
                                            <w:div w:id="2099129659">
                                              <w:marLeft w:val="0"/>
                                              <w:marRight w:val="0"/>
                                              <w:marTop w:val="0"/>
                                              <w:marBottom w:val="0"/>
                                              <w:divBdr>
                                                <w:top w:val="none" w:sz="0" w:space="0" w:color="auto"/>
                                                <w:left w:val="none" w:sz="0" w:space="0" w:color="auto"/>
                                                <w:bottom w:val="none" w:sz="0" w:space="0" w:color="auto"/>
                                                <w:right w:val="none" w:sz="0" w:space="0" w:color="auto"/>
                                              </w:divBdr>
                                              <w:divsChild>
                                                <w:div w:id="953638875">
                                                  <w:marLeft w:val="0"/>
                                                  <w:marRight w:val="0"/>
                                                  <w:marTop w:val="0"/>
                                                  <w:marBottom w:val="0"/>
                                                  <w:divBdr>
                                                    <w:top w:val="none" w:sz="0" w:space="0" w:color="auto"/>
                                                    <w:left w:val="none" w:sz="0" w:space="0" w:color="auto"/>
                                                    <w:bottom w:val="none" w:sz="0" w:space="0" w:color="auto"/>
                                                    <w:right w:val="none" w:sz="0" w:space="0" w:color="auto"/>
                                                  </w:divBdr>
                                                  <w:divsChild>
                                                    <w:div w:id="1355377229">
                                                      <w:marLeft w:val="0"/>
                                                      <w:marRight w:val="0"/>
                                                      <w:marTop w:val="0"/>
                                                      <w:marBottom w:val="0"/>
                                                      <w:divBdr>
                                                        <w:top w:val="none" w:sz="0" w:space="0" w:color="auto"/>
                                                        <w:left w:val="none" w:sz="0" w:space="0" w:color="auto"/>
                                                        <w:bottom w:val="none" w:sz="0" w:space="0" w:color="auto"/>
                                                        <w:right w:val="none" w:sz="0" w:space="0" w:color="auto"/>
                                                      </w:divBdr>
                                                      <w:divsChild>
                                                        <w:div w:id="1323318018">
                                                          <w:marLeft w:val="0"/>
                                                          <w:marRight w:val="0"/>
                                                          <w:marTop w:val="0"/>
                                                          <w:marBottom w:val="0"/>
                                                          <w:divBdr>
                                                            <w:top w:val="none" w:sz="0" w:space="0" w:color="auto"/>
                                                            <w:left w:val="none" w:sz="0" w:space="0" w:color="auto"/>
                                                            <w:bottom w:val="none" w:sz="0" w:space="0" w:color="auto"/>
                                                            <w:right w:val="none" w:sz="0" w:space="0" w:color="auto"/>
                                                          </w:divBdr>
                                                          <w:divsChild>
                                                            <w:div w:id="1578780008">
                                                              <w:marLeft w:val="0"/>
                                                              <w:marRight w:val="0"/>
                                                              <w:marTop w:val="0"/>
                                                              <w:marBottom w:val="0"/>
                                                              <w:divBdr>
                                                                <w:top w:val="none" w:sz="0" w:space="0" w:color="auto"/>
                                                                <w:left w:val="none" w:sz="0" w:space="0" w:color="auto"/>
                                                                <w:bottom w:val="none" w:sz="0" w:space="0" w:color="auto"/>
                                                                <w:right w:val="none" w:sz="0" w:space="0" w:color="auto"/>
                                                              </w:divBdr>
                                                              <w:divsChild>
                                                                <w:div w:id="153037109">
                                                                  <w:marLeft w:val="0"/>
                                                                  <w:marRight w:val="0"/>
                                                                  <w:marTop w:val="0"/>
                                                                  <w:marBottom w:val="0"/>
                                                                  <w:divBdr>
                                                                    <w:top w:val="none" w:sz="0" w:space="0" w:color="auto"/>
                                                                    <w:left w:val="none" w:sz="0" w:space="0" w:color="auto"/>
                                                                    <w:bottom w:val="none" w:sz="0" w:space="0" w:color="auto"/>
                                                                    <w:right w:val="none" w:sz="0" w:space="0" w:color="auto"/>
                                                                  </w:divBdr>
                                                                  <w:divsChild>
                                                                    <w:div w:id="1648049754">
                                                                      <w:marLeft w:val="0"/>
                                                                      <w:marRight w:val="0"/>
                                                                      <w:marTop w:val="0"/>
                                                                      <w:marBottom w:val="0"/>
                                                                      <w:divBdr>
                                                                        <w:top w:val="none" w:sz="0" w:space="0" w:color="auto"/>
                                                                        <w:left w:val="none" w:sz="0" w:space="0" w:color="auto"/>
                                                                        <w:bottom w:val="none" w:sz="0" w:space="0" w:color="auto"/>
                                                                        <w:right w:val="none" w:sz="0" w:space="0" w:color="auto"/>
                                                                      </w:divBdr>
                                                                    </w:div>
                                                                    <w:div w:id="470631202">
                                                                      <w:marLeft w:val="0"/>
                                                                      <w:marRight w:val="0"/>
                                                                      <w:marTop w:val="0"/>
                                                                      <w:marBottom w:val="0"/>
                                                                      <w:divBdr>
                                                                        <w:top w:val="none" w:sz="0" w:space="0" w:color="auto"/>
                                                                        <w:left w:val="none" w:sz="0" w:space="0" w:color="auto"/>
                                                                        <w:bottom w:val="none" w:sz="0" w:space="0" w:color="auto"/>
                                                                        <w:right w:val="none" w:sz="0" w:space="0" w:color="auto"/>
                                                                      </w:divBdr>
                                                                      <w:divsChild>
                                                                        <w:div w:id="5355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6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153069">
              <w:marLeft w:val="0"/>
              <w:marRight w:val="0"/>
              <w:marTop w:val="0"/>
              <w:marBottom w:val="0"/>
              <w:divBdr>
                <w:top w:val="none" w:sz="0" w:space="0" w:color="auto"/>
                <w:left w:val="none" w:sz="0" w:space="0" w:color="auto"/>
                <w:bottom w:val="none" w:sz="0" w:space="0" w:color="auto"/>
                <w:right w:val="none" w:sz="0" w:space="0" w:color="auto"/>
              </w:divBdr>
            </w:div>
            <w:div w:id="1256328123">
              <w:marLeft w:val="0"/>
              <w:marRight w:val="0"/>
              <w:marTop w:val="0"/>
              <w:marBottom w:val="0"/>
              <w:divBdr>
                <w:top w:val="none" w:sz="0" w:space="0" w:color="auto"/>
                <w:left w:val="none" w:sz="0" w:space="0" w:color="auto"/>
                <w:bottom w:val="none" w:sz="0" w:space="0" w:color="auto"/>
                <w:right w:val="none" w:sz="0" w:space="0" w:color="auto"/>
              </w:divBdr>
              <w:divsChild>
                <w:div w:id="1688754765">
                  <w:marLeft w:val="0"/>
                  <w:marRight w:val="0"/>
                  <w:marTop w:val="0"/>
                  <w:marBottom w:val="0"/>
                  <w:divBdr>
                    <w:top w:val="none" w:sz="0" w:space="0" w:color="auto"/>
                    <w:left w:val="none" w:sz="0" w:space="0" w:color="auto"/>
                    <w:bottom w:val="none" w:sz="0" w:space="0" w:color="auto"/>
                    <w:right w:val="none" w:sz="0" w:space="0" w:color="auto"/>
                  </w:divBdr>
                  <w:divsChild>
                    <w:div w:id="912274618">
                      <w:marLeft w:val="0"/>
                      <w:marRight w:val="0"/>
                      <w:marTop w:val="0"/>
                      <w:marBottom w:val="0"/>
                      <w:divBdr>
                        <w:top w:val="none" w:sz="0" w:space="0" w:color="auto"/>
                        <w:left w:val="none" w:sz="0" w:space="0" w:color="auto"/>
                        <w:bottom w:val="none" w:sz="0" w:space="0" w:color="auto"/>
                        <w:right w:val="none" w:sz="0" w:space="0" w:color="auto"/>
                      </w:divBdr>
                      <w:divsChild>
                        <w:div w:id="692347168">
                          <w:marLeft w:val="0"/>
                          <w:marRight w:val="0"/>
                          <w:marTop w:val="0"/>
                          <w:marBottom w:val="0"/>
                          <w:divBdr>
                            <w:top w:val="none" w:sz="0" w:space="0" w:color="auto"/>
                            <w:left w:val="none" w:sz="0" w:space="0" w:color="auto"/>
                            <w:bottom w:val="none" w:sz="0" w:space="0" w:color="auto"/>
                            <w:right w:val="none" w:sz="0" w:space="0" w:color="auto"/>
                          </w:divBdr>
                          <w:divsChild>
                            <w:div w:id="416635584">
                              <w:marLeft w:val="0"/>
                              <w:marRight w:val="0"/>
                              <w:marTop w:val="0"/>
                              <w:marBottom w:val="0"/>
                              <w:divBdr>
                                <w:top w:val="none" w:sz="0" w:space="0" w:color="auto"/>
                                <w:left w:val="none" w:sz="0" w:space="0" w:color="auto"/>
                                <w:bottom w:val="none" w:sz="0" w:space="0" w:color="auto"/>
                                <w:right w:val="none" w:sz="0" w:space="0" w:color="auto"/>
                              </w:divBdr>
                              <w:divsChild>
                                <w:div w:id="1936867079">
                                  <w:marLeft w:val="0"/>
                                  <w:marRight w:val="0"/>
                                  <w:marTop w:val="0"/>
                                  <w:marBottom w:val="0"/>
                                  <w:divBdr>
                                    <w:top w:val="none" w:sz="0" w:space="0" w:color="auto"/>
                                    <w:left w:val="none" w:sz="0" w:space="0" w:color="auto"/>
                                    <w:bottom w:val="none" w:sz="0" w:space="0" w:color="auto"/>
                                    <w:right w:val="none" w:sz="0" w:space="0" w:color="auto"/>
                                  </w:divBdr>
                                  <w:divsChild>
                                    <w:div w:id="1790735171">
                                      <w:marLeft w:val="0"/>
                                      <w:marRight w:val="0"/>
                                      <w:marTop w:val="0"/>
                                      <w:marBottom w:val="0"/>
                                      <w:divBdr>
                                        <w:top w:val="none" w:sz="0" w:space="0" w:color="auto"/>
                                        <w:left w:val="none" w:sz="0" w:space="0" w:color="auto"/>
                                        <w:bottom w:val="none" w:sz="0" w:space="0" w:color="auto"/>
                                        <w:right w:val="none" w:sz="0" w:space="0" w:color="auto"/>
                                      </w:divBdr>
                                      <w:divsChild>
                                        <w:div w:id="20128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28202">
                  <w:marLeft w:val="0"/>
                  <w:marRight w:val="0"/>
                  <w:marTop w:val="0"/>
                  <w:marBottom w:val="0"/>
                  <w:divBdr>
                    <w:top w:val="none" w:sz="0" w:space="0" w:color="auto"/>
                    <w:left w:val="none" w:sz="0" w:space="0" w:color="auto"/>
                    <w:bottom w:val="none" w:sz="0" w:space="0" w:color="auto"/>
                    <w:right w:val="none" w:sz="0" w:space="0" w:color="auto"/>
                  </w:divBdr>
                </w:div>
                <w:div w:id="1129006083">
                  <w:marLeft w:val="0"/>
                  <w:marRight w:val="0"/>
                  <w:marTop w:val="0"/>
                  <w:marBottom w:val="0"/>
                  <w:divBdr>
                    <w:top w:val="none" w:sz="0" w:space="0" w:color="auto"/>
                    <w:left w:val="none" w:sz="0" w:space="0" w:color="auto"/>
                    <w:bottom w:val="none" w:sz="0" w:space="0" w:color="auto"/>
                    <w:right w:val="none" w:sz="0" w:space="0" w:color="auto"/>
                  </w:divBdr>
                  <w:divsChild>
                    <w:div w:id="591085209">
                      <w:marLeft w:val="0"/>
                      <w:marRight w:val="0"/>
                      <w:marTop w:val="0"/>
                      <w:marBottom w:val="0"/>
                      <w:divBdr>
                        <w:top w:val="none" w:sz="0" w:space="0" w:color="auto"/>
                        <w:left w:val="none" w:sz="0" w:space="0" w:color="auto"/>
                        <w:bottom w:val="none" w:sz="0" w:space="0" w:color="auto"/>
                        <w:right w:val="none" w:sz="0" w:space="0" w:color="auto"/>
                      </w:divBdr>
                    </w:div>
                    <w:div w:id="508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426">
              <w:marLeft w:val="0"/>
              <w:marRight w:val="0"/>
              <w:marTop w:val="0"/>
              <w:marBottom w:val="0"/>
              <w:divBdr>
                <w:top w:val="none" w:sz="0" w:space="0" w:color="auto"/>
                <w:left w:val="none" w:sz="0" w:space="0" w:color="auto"/>
                <w:bottom w:val="none" w:sz="0" w:space="0" w:color="auto"/>
                <w:right w:val="none" w:sz="0" w:space="0" w:color="auto"/>
              </w:divBdr>
            </w:div>
            <w:div w:id="180559173">
              <w:marLeft w:val="0"/>
              <w:marRight w:val="0"/>
              <w:marTop w:val="0"/>
              <w:marBottom w:val="0"/>
              <w:divBdr>
                <w:top w:val="none" w:sz="0" w:space="0" w:color="auto"/>
                <w:left w:val="none" w:sz="0" w:space="0" w:color="auto"/>
                <w:bottom w:val="none" w:sz="0" w:space="0" w:color="auto"/>
                <w:right w:val="none" w:sz="0" w:space="0" w:color="auto"/>
              </w:divBdr>
              <w:divsChild>
                <w:div w:id="2047024105">
                  <w:marLeft w:val="0"/>
                  <w:marRight w:val="0"/>
                  <w:marTop w:val="0"/>
                  <w:marBottom w:val="0"/>
                  <w:divBdr>
                    <w:top w:val="none" w:sz="0" w:space="0" w:color="auto"/>
                    <w:left w:val="none" w:sz="0" w:space="0" w:color="auto"/>
                    <w:bottom w:val="none" w:sz="0" w:space="0" w:color="auto"/>
                    <w:right w:val="none" w:sz="0" w:space="0" w:color="auto"/>
                  </w:divBdr>
                  <w:divsChild>
                    <w:div w:id="23136096">
                      <w:marLeft w:val="0"/>
                      <w:marRight w:val="0"/>
                      <w:marTop w:val="0"/>
                      <w:marBottom w:val="0"/>
                      <w:divBdr>
                        <w:top w:val="none" w:sz="0" w:space="0" w:color="auto"/>
                        <w:left w:val="none" w:sz="0" w:space="0" w:color="auto"/>
                        <w:bottom w:val="none" w:sz="0" w:space="0" w:color="auto"/>
                        <w:right w:val="none" w:sz="0" w:space="0" w:color="auto"/>
                      </w:divBdr>
                      <w:divsChild>
                        <w:div w:id="557589920">
                          <w:marLeft w:val="0"/>
                          <w:marRight w:val="0"/>
                          <w:marTop w:val="0"/>
                          <w:marBottom w:val="0"/>
                          <w:divBdr>
                            <w:top w:val="none" w:sz="0" w:space="0" w:color="auto"/>
                            <w:left w:val="none" w:sz="0" w:space="0" w:color="auto"/>
                            <w:bottom w:val="none" w:sz="0" w:space="0" w:color="auto"/>
                            <w:right w:val="none" w:sz="0" w:space="0" w:color="auto"/>
                          </w:divBdr>
                          <w:divsChild>
                            <w:div w:id="2119521233">
                              <w:marLeft w:val="0"/>
                              <w:marRight w:val="0"/>
                              <w:marTop w:val="0"/>
                              <w:marBottom w:val="0"/>
                              <w:divBdr>
                                <w:top w:val="none" w:sz="0" w:space="0" w:color="auto"/>
                                <w:left w:val="none" w:sz="0" w:space="0" w:color="auto"/>
                                <w:bottom w:val="none" w:sz="0" w:space="0" w:color="auto"/>
                                <w:right w:val="none" w:sz="0" w:space="0" w:color="auto"/>
                              </w:divBdr>
                              <w:divsChild>
                                <w:div w:id="1782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oncore.gmu.edu/western-civilizationworld-history/" TargetMode="External"/><Relationship Id="rId11" Type="http://schemas.openxmlformats.org/officeDocument/2006/relationships/customXml" Target="../customXml/item3.xml"/><Relationship Id="rId5" Type="http://schemas.openxmlformats.org/officeDocument/2006/relationships/hyperlink" Target="https://oiep.gmu.edu/institutional-effectiveness/mason-core-assessment/assessment-cycl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5426B-141E-4FB6-8BF6-DE2CC8C0B2A7}"/>
</file>

<file path=customXml/itemProps2.xml><?xml version="1.0" encoding="utf-8"?>
<ds:datastoreItem xmlns:ds="http://schemas.openxmlformats.org/officeDocument/2006/customXml" ds:itemID="{05F3F34B-56A2-4490-845F-17B864651CB3}"/>
</file>

<file path=customXml/itemProps3.xml><?xml version="1.0" encoding="utf-8"?>
<ds:datastoreItem xmlns:ds="http://schemas.openxmlformats.org/officeDocument/2006/customXml" ds:itemID="{C83EA9A5-B5EF-4E1A-8728-C75CD686BE00}"/>
</file>

<file path=docProps/app.xml><?xml version="1.0" encoding="utf-8"?>
<Properties xmlns="http://schemas.openxmlformats.org/officeDocument/2006/extended-properties" xmlns:vt="http://schemas.openxmlformats.org/officeDocument/2006/docPropsVTypes">
  <Template>Normal.dotm</Template>
  <TotalTime>40</TotalTime>
  <Pages>4</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21</cp:revision>
  <dcterms:created xsi:type="dcterms:W3CDTF">2022-11-10T18:27:00Z</dcterms:created>
  <dcterms:modified xsi:type="dcterms:W3CDTF">2022-11-10T20:03:00Z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