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967" w:rsidRPr="00AF5FAE" w:rsidRDefault="00555FD3" w:rsidP="00976967">
      <w:pPr>
        <w:spacing w:after="0" w:line="240" w:lineRule="auto"/>
        <w:rPr>
          <w:rFonts w:ascii="Garamond" w:eastAsia="Times New Roman" w:hAnsi="Garamond" w:cs="Times New Roman"/>
        </w:rPr>
      </w:pPr>
      <w:r w:rsidRPr="00AF5FAE">
        <w:rPr>
          <w:rFonts w:ascii="Garamond" w:eastAsia="Times New Roman" w:hAnsi="Garamond" w:cs="Times New Roman"/>
        </w:rPr>
        <w:t>Mason Core</w:t>
      </w:r>
      <w:r w:rsidR="00976967" w:rsidRPr="00AF5FAE">
        <w:rPr>
          <w:rFonts w:ascii="Garamond" w:eastAsia="Times New Roman" w:hAnsi="Garamond" w:cs="Times New Roman"/>
        </w:rPr>
        <w:t xml:space="preserve"> Committee</w:t>
      </w:r>
    </w:p>
    <w:p w:rsidR="00976967" w:rsidRPr="00AF5FAE" w:rsidRDefault="00AF5FAE" w:rsidP="00976967">
      <w:pPr>
        <w:spacing w:after="0" w:line="240" w:lineRule="auto"/>
        <w:rPr>
          <w:rFonts w:ascii="Garamond" w:eastAsia="Times New Roman" w:hAnsi="Garamond" w:cs="Times New Roman"/>
        </w:rPr>
      </w:pPr>
      <w:r w:rsidRPr="00AF5FAE">
        <w:rPr>
          <w:rFonts w:ascii="Garamond" w:eastAsia="Times New Roman" w:hAnsi="Garamond" w:cs="Times New Roman"/>
        </w:rPr>
        <w:t>November 2, 1015</w:t>
      </w:r>
    </w:p>
    <w:p w:rsidR="00976967" w:rsidRPr="00AF5FAE" w:rsidRDefault="00AF5FAE" w:rsidP="00976967">
      <w:pPr>
        <w:spacing w:after="0" w:line="240" w:lineRule="auto"/>
        <w:rPr>
          <w:rFonts w:ascii="Garamond" w:eastAsia="Times New Roman" w:hAnsi="Garamond" w:cs="Times New Roman"/>
        </w:rPr>
      </w:pPr>
      <w:r w:rsidRPr="00AF5FAE">
        <w:rPr>
          <w:rFonts w:ascii="Garamond" w:eastAsia="Times New Roman" w:hAnsi="Garamond" w:cs="Times New Roman"/>
        </w:rPr>
        <w:t>11:00 – 12:30</w:t>
      </w:r>
      <w:r w:rsidR="002D61A8" w:rsidRPr="00AF5FAE">
        <w:rPr>
          <w:rFonts w:ascii="Garamond" w:eastAsia="Times New Roman" w:hAnsi="Garamond" w:cs="Times New Roman"/>
        </w:rPr>
        <w:t xml:space="preserve"> p.m.</w:t>
      </w:r>
      <w:r w:rsidR="004371DE" w:rsidRPr="00AF5FAE">
        <w:rPr>
          <w:rFonts w:ascii="Garamond" w:eastAsia="Times New Roman" w:hAnsi="Garamond" w:cs="Times New Roman"/>
        </w:rPr>
        <w:t>, M</w:t>
      </w:r>
      <w:r w:rsidR="00211932" w:rsidRPr="00AF5FAE">
        <w:rPr>
          <w:rFonts w:ascii="Garamond" w:eastAsia="Times New Roman" w:hAnsi="Garamond" w:cs="Times New Roman"/>
        </w:rPr>
        <w:t>erten</w:t>
      </w:r>
      <w:r w:rsidR="004371DE" w:rsidRPr="00AF5FAE">
        <w:rPr>
          <w:rFonts w:ascii="Garamond" w:eastAsia="Times New Roman" w:hAnsi="Garamond" w:cs="Times New Roman"/>
        </w:rPr>
        <w:t xml:space="preserve"> Hall, </w:t>
      </w:r>
      <w:r w:rsidR="00211932" w:rsidRPr="00AF5FAE">
        <w:rPr>
          <w:rFonts w:ascii="Garamond" w:eastAsia="Times New Roman" w:hAnsi="Garamond" w:cs="Times New Roman"/>
        </w:rPr>
        <w:t>3300</w:t>
      </w:r>
    </w:p>
    <w:p w:rsidR="00976967" w:rsidRPr="00AF5FAE" w:rsidRDefault="00976967" w:rsidP="00976967">
      <w:pPr>
        <w:spacing w:after="0" w:line="240" w:lineRule="auto"/>
        <w:rPr>
          <w:rFonts w:ascii="Garamond" w:eastAsia="Times New Roman" w:hAnsi="Garamond" w:cs="Times New Roman"/>
        </w:rPr>
      </w:pPr>
    </w:p>
    <w:p w:rsidR="00AF5FAE" w:rsidRPr="00AF5FAE" w:rsidRDefault="00976967" w:rsidP="00AF5FAE">
      <w:pPr>
        <w:spacing w:after="0" w:line="240" w:lineRule="auto"/>
        <w:rPr>
          <w:rFonts w:ascii="Garamond" w:eastAsia="Times New Roman" w:hAnsi="Garamond" w:cs="Times New Roman"/>
        </w:rPr>
      </w:pPr>
      <w:r w:rsidRPr="00AF5FAE">
        <w:rPr>
          <w:rFonts w:ascii="Garamond" w:eastAsia="Times New Roman" w:hAnsi="Garamond" w:cs="Times New Roman"/>
          <w:b/>
        </w:rPr>
        <w:t>Attending:</w:t>
      </w:r>
      <w:r w:rsidRPr="00AF5FAE">
        <w:rPr>
          <w:rFonts w:ascii="Garamond" w:eastAsia="Times New Roman" w:hAnsi="Garamond" w:cs="Times New Roman"/>
        </w:rPr>
        <w:t xml:space="preserve">  </w:t>
      </w:r>
      <w:r w:rsidR="00116505" w:rsidRPr="00AF5FAE">
        <w:rPr>
          <w:rFonts w:ascii="Garamond" w:eastAsia="Times New Roman" w:hAnsi="Garamond" w:cs="Times New Roman"/>
        </w:rPr>
        <w:t xml:space="preserve">Janette Muir (Chair), </w:t>
      </w:r>
      <w:r w:rsidR="00AF5FAE" w:rsidRPr="00AF5FAE">
        <w:rPr>
          <w:rFonts w:ascii="Garamond" w:eastAsia="Times New Roman" w:hAnsi="Garamond" w:cs="Times New Roman"/>
        </w:rPr>
        <w:t>Melissa Broeckelman-Post, Kelly Dunne, Doug Eyman,</w:t>
      </w:r>
      <w:r w:rsidR="00AF5FAE">
        <w:rPr>
          <w:rFonts w:ascii="Garamond" w:eastAsia="Times New Roman" w:hAnsi="Garamond" w:cs="Times New Roman"/>
        </w:rPr>
        <w:t xml:space="preserve"> </w:t>
      </w:r>
      <w:r w:rsidR="00AF5FAE" w:rsidRPr="00AF5FAE">
        <w:rPr>
          <w:rFonts w:ascii="Garamond" w:eastAsia="Times New Roman" w:hAnsi="Garamond" w:cs="Times New Roman"/>
        </w:rPr>
        <w:t>Marcy Glover, Stephanie Hazel, Tamara Maddox, Mara Schoeny, Carol Urban</w:t>
      </w:r>
      <w:r w:rsidR="00AF5FAE" w:rsidRPr="00AF5FAE">
        <w:rPr>
          <w:rFonts w:ascii="Garamond" w:eastAsia="Times New Roman" w:hAnsi="Garamond"/>
        </w:rPr>
        <w:t>, Andrea Weeks</w:t>
      </w:r>
      <w:r w:rsidR="00AF5FAE" w:rsidRPr="00AF5FAE">
        <w:rPr>
          <w:rFonts w:ascii="Garamond" w:eastAsia="Times New Roman" w:hAnsi="Garamond" w:cs="Times New Roman"/>
        </w:rPr>
        <w:t xml:space="preserve"> </w:t>
      </w:r>
    </w:p>
    <w:p w:rsidR="003C541E" w:rsidRPr="00AF5FAE" w:rsidRDefault="003C541E" w:rsidP="00976967">
      <w:pPr>
        <w:spacing w:after="0" w:line="240" w:lineRule="auto"/>
        <w:rPr>
          <w:rFonts w:ascii="Garamond" w:eastAsia="Times New Roman" w:hAnsi="Garamond" w:cs="Times New Roman"/>
        </w:rPr>
      </w:pPr>
    </w:p>
    <w:p w:rsidR="00AF5FAE" w:rsidRDefault="00976967" w:rsidP="00AF5FAE">
      <w:pPr>
        <w:tabs>
          <w:tab w:val="right" w:pos="9360"/>
        </w:tabs>
        <w:spacing w:after="0" w:line="240" w:lineRule="auto"/>
        <w:rPr>
          <w:rFonts w:ascii="Garamond" w:eastAsia="Times New Roman" w:hAnsi="Garamond" w:cs="Times New Roman"/>
        </w:rPr>
      </w:pPr>
      <w:r w:rsidRPr="00AF5FAE">
        <w:rPr>
          <w:rFonts w:ascii="Garamond" w:eastAsia="Times New Roman" w:hAnsi="Garamond" w:cs="Times New Roman"/>
          <w:b/>
        </w:rPr>
        <w:t>Out</w:t>
      </w:r>
      <w:r w:rsidR="00551C4A" w:rsidRPr="00AF5FAE">
        <w:rPr>
          <w:rFonts w:ascii="Garamond" w:eastAsia="Times New Roman" w:hAnsi="Garamond" w:cs="Times New Roman"/>
        </w:rPr>
        <w:t xml:space="preserve">:  </w:t>
      </w:r>
      <w:r w:rsidR="00AF5FAE" w:rsidRPr="00AF5FAE">
        <w:rPr>
          <w:rFonts w:ascii="Garamond" w:eastAsia="Times New Roman" w:hAnsi="Garamond" w:cs="Times New Roman"/>
        </w:rPr>
        <w:t xml:space="preserve">Dominique Banville, </w:t>
      </w:r>
      <w:r w:rsidR="00AF5FAE" w:rsidRPr="00AF5FAE">
        <w:rPr>
          <w:rFonts w:ascii="Garamond" w:eastAsia="Times New Roman" w:hAnsi="Garamond"/>
        </w:rPr>
        <w:t xml:space="preserve">Cheryl Druehl, </w:t>
      </w:r>
      <w:r w:rsidR="00AF5FAE" w:rsidRPr="00AF5FAE">
        <w:rPr>
          <w:rFonts w:ascii="Garamond" w:eastAsia="Times New Roman" w:hAnsi="Garamond" w:cs="Times New Roman"/>
        </w:rPr>
        <w:t xml:space="preserve">Kim Eby, Becky Ericson, </w:t>
      </w:r>
      <w:r w:rsidR="00AF5FAE" w:rsidRPr="00AF5FAE">
        <w:rPr>
          <w:rFonts w:ascii="Garamond" w:eastAsia="Times New Roman" w:hAnsi="Garamond"/>
        </w:rPr>
        <w:t xml:space="preserve">Matt Scherer, </w:t>
      </w:r>
      <w:r w:rsidR="00AF5FAE" w:rsidRPr="00AF5FAE">
        <w:rPr>
          <w:rFonts w:ascii="Garamond" w:eastAsia="Times New Roman" w:hAnsi="Garamond" w:cs="Times New Roman"/>
        </w:rPr>
        <w:t>Nathan Pittman, Peter Winant</w:t>
      </w:r>
    </w:p>
    <w:p w:rsidR="00AF5FAE" w:rsidRDefault="00AF5FAE" w:rsidP="00AF5FAE">
      <w:pPr>
        <w:tabs>
          <w:tab w:val="right" w:pos="9360"/>
        </w:tabs>
        <w:spacing w:after="0" w:line="240" w:lineRule="auto"/>
        <w:rPr>
          <w:rFonts w:ascii="Garamond" w:eastAsia="Times New Roman" w:hAnsi="Garamond" w:cs="Times New Roman"/>
        </w:rPr>
      </w:pPr>
    </w:p>
    <w:p w:rsidR="00AF5FAE" w:rsidRPr="00AF5FAE" w:rsidRDefault="00AF5FAE" w:rsidP="00AF5FAE">
      <w:pPr>
        <w:rPr>
          <w:rFonts w:ascii="Garamond" w:eastAsia="Times New Roman" w:hAnsi="Garamond"/>
          <w:b/>
        </w:rPr>
      </w:pPr>
      <w:r w:rsidRPr="00AF5FAE">
        <w:rPr>
          <w:rFonts w:ascii="Garamond" w:eastAsia="Times New Roman" w:hAnsi="Garamond"/>
          <w:b/>
        </w:rPr>
        <w:t>Agenda</w:t>
      </w:r>
    </w:p>
    <w:p w:rsidR="00AF5FAE" w:rsidRPr="00AF5FAE" w:rsidRDefault="00AF5FAE" w:rsidP="00AF5FAE">
      <w:pPr>
        <w:numPr>
          <w:ilvl w:val="0"/>
          <w:numId w:val="20"/>
        </w:numPr>
        <w:spacing w:before="100" w:beforeAutospacing="1" w:after="100" w:afterAutospacing="1" w:line="240" w:lineRule="auto"/>
        <w:rPr>
          <w:rFonts w:ascii="Garamond" w:eastAsia="Times New Roman" w:hAnsi="Garamond"/>
        </w:rPr>
      </w:pPr>
      <w:r w:rsidRPr="00AF5FAE">
        <w:rPr>
          <w:rFonts w:ascii="Garamond" w:eastAsia="Times New Roman" w:hAnsi="Garamond"/>
        </w:rPr>
        <w:t>No courses to review</w:t>
      </w:r>
    </w:p>
    <w:p w:rsidR="00AF5FAE" w:rsidRPr="00AF5FAE" w:rsidRDefault="00AF5FAE" w:rsidP="00AF5FAE">
      <w:pPr>
        <w:numPr>
          <w:ilvl w:val="0"/>
          <w:numId w:val="20"/>
        </w:numPr>
        <w:spacing w:before="100" w:beforeAutospacing="1" w:after="100" w:afterAutospacing="1" w:line="240" w:lineRule="auto"/>
        <w:rPr>
          <w:rFonts w:ascii="Garamond" w:eastAsia="Times New Roman" w:hAnsi="Garamond"/>
        </w:rPr>
      </w:pPr>
      <w:r w:rsidRPr="00AF5FAE">
        <w:rPr>
          <w:rFonts w:ascii="Garamond" w:eastAsia="Times New Roman" w:hAnsi="Garamond"/>
        </w:rPr>
        <w:t>discussion of IT category - revision of learning outcomes</w:t>
      </w:r>
    </w:p>
    <w:p w:rsidR="00AF5FAE" w:rsidRPr="00AF5FAE" w:rsidRDefault="00AF5FAE" w:rsidP="00AF5FAE">
      <w:pPr>
        <w:numPr>
          <w:ilvl w:val="0"/>
          <w:numId w:val="20"/>
        </w:numPr>
        <w:spacing w:before="100" w:beforeAutospacing="1" w:after="100" w:afterAutospacing="1" w:line="240" w:lineRule="auto"/>
        <w:rPr>
          <w:rFonts w:ascii="Garamond" w:eastAsia="Times New Roman" w:hAnsi="Garamond"/>
        </w:rPr>
      </w:pPr>
      <w:r w:rsidRPr="00AF5FAE">
        <w:rPr>
          <w:rFonts w:ascii="Garamond" w:eastAsia="Times New Roman" w:hAnsi="Garamond"/>
        </w:rPr>
        <w:t>continuation of Global Understanding learning outcomes discussion</w:t>
      </w:r>
    </w:p>
    <w:p w:rsidR="00E16C61" w:rsidRPr="00AF5FAE" w:rsidRDefault="00AF5FAE" w:rsidP="00E16C61">
      <w:pPr>
        <w:rPr>
          <w:rFonts w:ascii="Garamond" w:eastAsia="Times New Roman" w:hAnsi="Garamond"/>
        </w:rPr>
      </w:pPr>
      <w:r w:rsidRPr="00370B7F">
        <w:rPr>
          <w:rFonts w:ascii="Garamond" w:eastAsia="Times New Roman" w:hAnsi="Garamond"/>
          <w:b/>
        </w:rPr>
        <w:t>Information Technology - learning outcomes revision and removal of ethics component</w:t>
      </w:r>
      <w:r w:rsidR="00370B7F">
        <w:rPr>
          <w:rFonts w:ascii="Garamond" w:eastAsia="Times New Roman" w:hAnsi="Garamond"/>
          <w:b/>
        </w:rPr>
        <w:br/>
      </w:r>
      <w:r w:rsidRPr="00AF5FAE">
        <w:rPr>
          <w:rFonts w:ascii="Garamond" w:eastAsia="Times New Roman" w:hAnsi="Garamond"/>
        </w:rPr>
        <w:t xml:space="preserve">Tamara Maddox led a small subcommittee to discuss how to change the IT category to reflect current technology trends and needs. She has also spoken with her peers in the </w:t>
      </w:r>
      <w:proofErr w:type="spellStart"/>
      <w:r w:rsidRPr="00AF5FAE">
        <w:rPr>
          <w:rFonts w:ascii="Garamond" w:eastAsia="Times New Roman" w:hAnsi="Garamond"/>
        </w:rPr>
        <w:t>Volgenau</w:t>
      </w:r>
      <w:proofErr w:type="spellEnd"/>
      <w:r w:rsidRPr="00AF5FAE">
        <w:rPr>
          <w:rFonts w:ascii="Garamond" w:eastAsia="Times New Roman" w:hAnsi="Garamond"/>
        </w:rPr>
        <w:t xml:space="preserve"> School to solicit their opinions about the category and whether or not it meets current needs. The consensus was no. </w:t>
      </w:r>
      <w:r w:rsidR="00E16C61" w:rsidRPr="00AF5FAE">
        <w:rPr>
          <w:rFonts w:ascii="Garamond" w:eastAsia="Times New Roman" w:hAnsi="Garamond"/>
        </w:rPr>
        <w:t>The current wording for the ethics portion could be defined as basic home security and does not need to be taught in a course. </w:t>
      </w:r>
    </w:p>
    <w:p w:rsidR="00AF5FAE" w:rsidRPr="00370B7F" w:rsidRDefault="00AF5FAE" w:rsidP="00AF5FAE">
      <w:pPr>
        <w:rPr>
          <w:rFonts w:ascii="Garamond" w:eastAsia="Times New Roman" w:hAnsi="Garamond"/>
          <w:b/>
        </w:rPr>
      </w:pPr>
      <w:r w:rsidRPr="00AF5FAE">
        <w:rPr>
          <w:rFonts w:ascii="Garamond" w:eastAsia="Times New Roman" w:hAnsi="Garamond"/>
        </w:rPr>
        <w:t>After extensive discussion, there were several ideas on what to do next with this category.</w:t>
      </w:r>
    </w:p>
    <w:p w:rsidR="00AF5FAE" w:rsidRPr="00AF5FAE" w:rsidRDefault="00AF5FAE" w:rsidP="00AF5FAE">
      <w:pPr>
        <w:numPr>
          <w:ilvl w:val="0"/>
          <w:numId w:val="21"/>
        </w:numPr>
        <w:spacing w:before="100" w:beforeAutospacing="1" w:after="100" w:afterAutospacing="1" w:line="240" w:lineRule="auto"/>
        <w:rPr>
          <w:rFonts w:ascii="Garamond" w:eastAsia="Times New Roman" w:hAnsi="Garamond"/>
        </w:rPr>
      </w:pPr>
      <w:r w:rsidRPr="00AF5FAE">
        <w:rPr>
          <w:rFonts w:ascii="Garamond" w:eastAsia="Times New Roman" w:hAnsi="Garamond"/>
        </w:rPr>
        <w:t xml:space="preserve">Devolve the requirements to the schools/major level, </w:t>
      </w:r>
      <w:r w:rsidR="00370B7F" w:rsidRPr="00AF5FAE">
        <w:rPr>
          <w:rFonts w:ascii="Garamond" w:eastAsia="Times New Roman" w:hAnsi="Garamond"/>
        </w:rPr>
        <w:t>similar</w:t>
      </w:r>
      <w:r w:rsidRPr="00AF5FAE">
        <w:rPr>
          <w:rFonts w:ascii="Garamond" w:eastAsia="Times New Roman" w:hAnsi="Garamond"/>
        </w:rPr>
        <w:t xml:space="preserve"> to synthesis or capstone. This would require a faculty senate vote. We would set a baseline requirement for all courses and units could decide if they wish for their students to take one of the approved courses already on the books or create/assign one of their own courses to fulfill. </w:t>
      </w:r>
    </w:p>
    <w:p w:rsidR="00AF5FAE" w:rsidRPr="00AF5FAE" w:rsidRDefault="00AF5FAE" w:rsidP="00AF5FAE">
      <w:pPr>
        <w:numPr>
          <w:ilvl w:val="0"/>
          <w:numId w:val="21"/>
        </w:numPr>
        <w:spacing w:before="100" w:beforeAutospacing="1" w:after="100" w:afterAutospacing="1" w:line="240" w:lineRule="auto"/>
        <w:rPr>
          <w:rFonts w:ascii="Garamond" w:eastAsia="Times New Roman" w:hAnsi="Garamond"/>
        </w:rPr>
      </w:pPr>
      <w:r w:rsidRPr="00AF5FAE">
        <w:rPr>
          <w:rFonts w:ascii="Garamond" w:eastAsia="Times New Roman" w:hAnsi="Garamond"/>
        </w:rPr>
        <w:t>The current learning outcomes do not meet current technology/societal needs. We can revise them to be concept driven, or in the case of department offerings, discipline based. </w:t>
      </w:r>
    </w:p>
    <w:p w:rsidR="00AF5FAE" w:rsidRPr="00AF5FAE" w:rsidRDefault="00AF5FAE" w:rsidP="00AF5FAE">
      <w:pPr>
        <w:numPr>
          <w:ilvl w:val="0"/>
          <w:numId w:val="21"/>
        </w:numPr>
        <w:spacing w:before="100" w:beforeAutospacing="1" w:after="100" w:afterAutospacing="1" w:line="240" w:lineRule="auto"/>
        <w:rPr>
          <w:rFonts w:ascii="Garamond" w:eastAsia="Times New Roman" w:hAnsi="Garamond"/>
        </w:rPr>
      </w:pPr>
      <w:r w:rsidRPr="00AF5FAE">
        <w:rPr>
          <w:rFonts w:ascii="Garamond" w:eastAsia="Times New Roman" w:hAnsi="Garamond"/>
        </w:rPr>
        <w:t xml:space="preserve">Another option would be to create one IT course, but teach it in the same way as ENGH 302, with sections defined by </w:t>
      </w:r>
      <w:r w:rsidR="00370B7F" w:rsidRPr="00AF5FAE">
        <w:rPr>
          <w:rFonts w:ascii="Garamond" w:eastAsia="Times New Roman" w:hAnsi="Garamond"/>
        </w:rPr>
        <w:t>discipline</w:t>
      </w:r>
      <w:r w:rsidRPr="00AF5FAE">
        <w:rPr>
          <w:rFonts w:ascii="Garamond" w:eastAsia="Times New Roman" w:hAnsi="Garamond"/>
        </w:rPr>
        <w:t xml:space="preserve"> </w:t>
      </w:r>
      <w:r w:rsidR="00370B7F" w:rsidRPr="00AF5FAE">
        <w:rPr>
          <w:rFonts w:ascii="Garamond" w:eastAsia="Times New Roman" w:hAnsi="Garamond"/>
        </w:rPr>
        <w:t>specific</w:t>
      </w:r>
      <w:r w:rsidRPr="00AF5FAE">
        <w:rPr>
          <w:rFonts w:ascii="Garamond" w:eastAsia="Times New Roman" w:hAnsi="Garamond"/>
        </w:rPr>
        <w:t xml:space="preserve"> needs</w:t>
      </w:r>
      <w:r w:rsidR="00E16C61">
        <w:rPr>
          <w:rFonts w:ascii="Garamond" w:eastAsia="Times New Roman" w:hAnsi="Garamond"/>
        </w:rPr>
        <w:t xml:space="preserve">. There was concern about the burden this would place on the home department however. </w:t>
      </w:r>
    </w:p>
    <w:p w:rsidR="00AF5FAE" w:rsidRPr="00AF5FAE" w:rsidRDefault="00AF5FAE" w:rsidP="00AF5FAE">
      <w:pPr>
        <w:numPr>
          <w:ilvl w:val="0"/>
          <w:numId w:val="21"/>
        </w:numPr>
        <w:spacing w:before="100" w:beforeAutospacing="1" w:after="100" w:afterAutospacing="1" w:line="240" w:lineRule="auto"/>
        <w:rPr>
          <w:rFonts w:ascii="Garamond" w:eastAsia="Times New Roman" w:hAnsi="Garamond"/>
        </w:rPr>
      </w:pPr>
      <w:r w:rsidRPr="00AF5FAE">
        <w:rPr>
          <w:rFonts w:ascii="Garamond" w:eastAsia="Times New Roman" w:hAnsi="Garamond"/>
        </w:rPr>
        <w:t>Tamara will speak to the IT department (largest provider of class seats currently) what their opinion is of this course. She will also speak with the Deans Caraballo and Ball to get their perspective on the requirement and our proposed changes.</w:t>
      </w:r>
    </w:p>
    <w:p w:rsidR="00AF5FAE" w:rsidRPr="00AF5FAE" w:rsidRDefault="00AF5FAE" w:rsidP="00AF5FAE">
      <w:pPr>
        <w:rPr>
          <w:rFonts w:ascii="Garamond" w:eastAsia="Times New Roman" w:hAnsi="Garamond"/>
        </w:rPr>
      </w:pPr>
      <w:r w:rsidRPr="00370B7F">
        <w:rPr>
          <w:rFonts w:ascii="Garamond" w:eastAsia="Times New Roman" w:hAnsi="Garamond"/>
          <w:b/>
        </w:rPr>
        <w:t>What about ethics?</w:t>
      </w:r>
      <w:r w:rsidR="00370B7F">
        <w:rPr>
          <w:rFonts w:ascii="Garamond" w:eastAsia="Times New Roman" w:hAnsi="Garamond"/>
          <w:b/>
        </w:rPr>
        <w:br/>
      </w:r>
      <w:r w:rsidRPr="00AF5FAE">
        <w:rPr>
          <w:rFonts w:ascii="Garamond" w:eastAsia="Times New Roman" w:hAnsi="Garamond"/>
        </w:rPr>
        <w:t>This portion of the requirement has been the most problematic since inception. Is it only for technology ethics, if so, it is not adequately taught in the majority of the courses that are approved for the category. </w:t>
      </w:r>
    </w:p>
    <w:p w:rsidR="00AF5FAE" w:rsidRPr="00AF5FAE" w:rsidRDefault="00AF5FAE" w:rsidP="00AF5FAE">
      <w:pPr>
        <w:rPr>
          <w:rFonts w:ascii="Garamond" w:eastAsia="Times New Roman" w:hAnsi="Garamond"/>
        </w:rPr>
      </w:pPr>
      <w:r w:rsidRPr="00AF5FAE">
        <w:rPr>
          <w:rFonts w:ascii="Garamond" w:eastAsia="Times New Roman" w:hAnsi="Garamond"/>
        </w:rPr>
        <w:t>Doug Eyman explained that IT can be defined three ways.</w:t>
      </w:r>
    </w:p>
    <w:p w:rsidR="00AF5FAE" w:rsidRPr="00AF5FAE" w:rsidRDefault="00AF5FAE" w:rsidP="00AF5FAE">
      <w:pPr>
        <w:numPr>
          <w:ilvl w:val="0"/>
          <w:numId w:val="22"/>
        </w:numPr>
        <w:spacing w:before="100" w:beforeAutospacing="1" w:after="100" w:afterAutospacing="1" w:line="240" w:lineRule="auto"/>
        <w:rPr>
          <w:rFonts w:ascii="Garamond" w:eastAsia="Times New Roman" w:hAnsi="Garamond"/>
        </w:rPr>
      </w:pPr>
      <w:r w:rsidRPr="00AF5FAE">
        <w:rPr>
          <w:rFonts w:ascii="Garamond" w:eastAsia="Times New Roman" w:hAnsi="Garamond"/>
        </w:rPr>
        <w:t>How to use</w:t>
      </w:r>
    </w:p>
    <w:p w:rsidR="00AF5FAE" w:rsidRPr="00AF5FAE" w:rsidRDefault="00AF5FAE" w:rsidP="00AF5FAE">
      <w:pPr>
        <w:numPr>
          <w:ilvl w:val="0"/>
          <w:numId w:val="22"/>
        </w:numPr>
        <w:spacing w:before="100" w:beforeAutospacing="1" w:after="100" w:afterAutospacing="1" w:line="240" w:lineRule="auto"/>
        <w:rPr>
          <w:rFonts w:ascii="Garamond" w:eastAsia="Times New Roman" w:hAnsi="Garamond"/>
        </w:rPr>
      </w:pPr>
      <w:r w:rsidRPr="00AF5FAE">
        <w:rPr>
          <w:rFonts w:ascii="Garamond" w:eastAsia="Times New Roman" w:hAnsi="Garamond"/>
        </w:rPr>
        <w:t>information literacy</w:t>
      </w:r>
    </w:p>
    <w:p w:rsidR="00AF5FAE" w:rsidRPr="00AF5FAE" w:rsidRDefault="00AF5FAE" w:rsidP="00AF5FAE">
      <w:pPr>
        <w:numPr>
          <w:ilvl w:val="0"/>
          <w:numId w:val="22"/>
        </w:numPr>
        <w:spacing w:before="100" w:beforeAutospacing="1" w:after="100" w:afterAutospacing="1" w:line="240" w:lineRule="auto"/>
        <w:rPr>
          <w:rFonts w:ascii="Garamond" w:eastAsia="Times New Roman" w:hAnsi="Garamond"/>
        </w:rPr>
      </w:pPr>
      <w:r w:rsidRPr="00AF5FAE">
        <w:rPr>
          <w:rFonts w:ascii="Garamond" w:eastAsia="Times New Roman" w:hAnsi="Garamond"/>
        </w:rPr>
        <w:t>computation thinking</w:t>
      </w:r>
    </w:p>
    <w:p w:rsidR="00AF5FAE" w:rsidRPr="00AF5FAE" w:rsidRDefault="00AF5FAE" w:rsidP="00AF5FAE">
      <w:pPr>
        <w:rPr>
          <w:rFonts w:ascii="Garamond" w:eastAsia="Times New Roman" w:hAnsi="Garamond"/>
        </w:rPr>
      </w:pPr>
      <w:r w:rsidRPr="00AF5FAE">
        <w:rPr>
          <w:rFonts w:ascii="Garamond" w:eastAsia="Times New Roman" w:hAnsi="Garamond"/>
        </w:rPr>
        <w:t>If we revise the category, should it be a combination of 2 and 3?</w:t>
      </w:r>
    </w:p>
    <w:p w:rsidR="00AF5FAE" w:rsidRDefault="00AF5FAE" w:rsidP="00AF5FAE">
      <w:pPr>
        <w:rPr>
          <w:rFonts w:ascii="Garamond" w:eastAsia="Times New Roman" w:hAnsi="Garamond"/>
        </w:rPr>
      </w:pPr>
      <w:r w:rsidRPr="00370B7F">
        <w:rPr>
          <w:rFonts w:ascii="Garamond" w:eastAsia="Times New Roman" w:hAnsi="Garamond"/>
          <w:b/>
        </w:rPr>
        <w:t>MOTION: Do we remove ethics from the Information Technology requirement?</w:t>
      </w:r>
      <w:r w:rsidR="00370B7F">
        <w:rPr>
          <w:rFonts w:ascii="Garamond" w:eastAsia="Times New Roman" w:hAnsi="Garamond"/>
          <w:b/>
        </w:rPr>
        <w:br/>
      </w:r>
      <w:r w:rsidRPr="00AF5FAE">
        <w:rPr>
          <w:rFonts w:ascii="Garamond" w:eastAsia="Times New Roman" w:hAnsi="Garamond"/>
        </w:rPr>
        <w:t>YES</w:t>
      </w:r>
      <w:r w:rsidR="00E16C61">
        <w:rPr>
          <w:rFonts w:ascii="Garamond" w:eastAsia="Times New Roman" w:hAnsi="Garamond"/>
        </w:rPr>
        <w:t xml:space="preserve"> – unanimous</w:t>
      </w:r>
    </w:p>
    <w:p w:rsidR="00E16C61" w:rsidRDefault="00E16C61" w:rsidP="00AF5FAE">
      <w:pPr>
        <w:rPr>
          <w:rFonts w:ascii="Garamond" w:eastAsia="Times New Roman" w:hAnsi="Garamond"/>
        </w:rPr>
      </w:pPr>
      <w:r>
        <w:rPr>
          <w:rFonts w:ascii="Garamond" w:eastAsia="Times New Roman" w:hAnsi="Garamond"/>
        </w:rPr>
        <w:t xml:space="preserve">Now that we have removed ethics from the IT component, the change will require a final Faculty Senate vote to implement the change. Where should ethics reside? Standalone requirement, imbedded in the major as part of a pre-existing course, in Global Understanding or Synthesis? What does ethics mean? In the field or ethical theory in general? If we desire an “ethics across the curriculum,” that will need to come from Faculty Senate. </w:t>
      </w:r>
    </w:p>
    <w:p w:rsidR="00E16C61" w:rsidRDefault="00E16C61" w:rsidP="00AF5FAE">
      <w:pPr>
        <w:rPr>
          <w:rFonts w:ascii="Garamond" w:eastAsia="Times New Roman" w:hAnsi="Garamond"/>
        </w:rPr>
      </w:pPr>
      <w:r>
        <w:rPr>
          <w:rFonts w:ascii="Garamond" w:eastAsia="Times New Roman" w:hAnsi="Garamond"/>
        </w:rPr>
        <w:t>Should we change the title of the category to Information Literacy?</w:t>
      </w:r>
    </w:p>
    <w:p w:rsidR="00135CAC" w:rsidRDefault="00135CAC" w:rsidP="00AF5FAE">
      <w:pPr>
        <w:rPr>
          <w:rFonts w:ascii="Garamond" w:eastAsia="Times New Roman" w:hAnsi="Garamond"/>
        </w:rPr>
      </w:pPr>
      <w:r>
        <w:rPr>
          <w:rFonts w:ascii="Garamond" w:eastAsia="Times New Roman" w:hAnsi="Garamond"/>
        </w:rPr>
        <w:t xml:space="preserve">After extensive discussion about where to house the ethics requirement, the group came to the conclusion that ethics is already infused across the Mason Core curriculum. </w:t>
      </w:r>
    </w:p>
    <w:p w:rsidR="00E16C61" w:rsidRDefault="00135CAC" w:rsidP="00AF5FAE">
      <w:pPr>
        <w:rPr>
          <w:rFonts w:ascii="Garamond" w:eastAsia="Times New Roman" w:hAnsi="Garamond"/>
        </w:rPr>
      </w:pPr>
      <w:r w:rsidRPr="00A9563E">
        <w:rPr>
          <w:rFonts w:ascii="Garamond" w:eastAsia="Times New Roman" w:hAnsi="Garamond"/>
          <w:b/>
        </w:rPr>
        <w:t>CONCLUSION:</w:t>
      </w:r>
      <w:r>
        <w:rPr>
          <w:rFonts w:ascii="Garamond" w:eastAsia="Times New Roman" w:hAnsi="Garamond"/>
        </w:rPr>
        <w:t xml:space="preserve"> The Mason Core committee, after extensive review of the requirement and the Mason Core curriculum, has found that the ethics component of the Information Technology requirement is being met in multiple categories and therefore, the inclusion of ethics in the IT category is redundant and ineffective. The committee also recommends that the Global Understanding requirement add language about ethics (currently implied) and that the synthesis, capstone and research intensive courses strengthen their ethics components</w:t>
      </w:r>
      <w:r w:rsidR="00A9563E">
        <w:rPr>
          <w:rFonts w:ascii="Garamond" w:eastAsia="Times New Roman" w:hAnsi="Garamond"/>
        </w:rPr>
        <w:t>.</w:t>
      </w:r>
    </w:p>
    <w:p w:rsidR="00A9563E" w:rsidRDefault="00A9563E" w:rsidP="00AF5FAE">
      <w:pPr>
        <w:rPr>
          <w:rFonts w:ascii="Garamond" w:eastAsia="Times New Roman" w:hAnsi="Garamond"/>
        </w:rPr>
      </w:pPr>
      <w:r>
        <w:rPr>
          <w:rFonts w:ascii="Garamond" w:eastAsia="Times New Roman" w:hAnsi="Garamond"/>
        </w:rPr>
        <w:t>The committee will re-write the IT learning outcomes to remove the ethics component. There will be discussion as to whether or not the other learning outcomes need to be changed.</w:t>
      </w:r>
    </w:p>
    <w:p w:rsidR="00A9563E" w:rsidRDefault="00A9563E" w:rsidP="00AF5FAE">
      <w:pPr>
        <w:rPr>
          <w:rFonts w:ascii="Garamond" w:eastAsia="Times New Roman" w:hAnsi="Garamond"/>
          <w:b/>
        </w:rPr>
      </w:pPr>
      <w:r>
        <w:rPr>
          <w:rFonts w:ascii="Garamond" w:eastAsia="Times New Roman" w:hAnsi="Garamond"/>
          <w:b/>
        </w:rPr>
        <w:t>Global Understanding – revision of learning outcomes and ways to fulfill the requirement</w:t>
      </w:r>
    </w:p>
    <w:p w:rsidR="00A9563E" w:rsidRDefault="00A9563E" w:rsidP="00AF5FAE">
      <w:pPr>
        <w:rPr>
          <w:rFonts w:ascii="Garamond" w:eastAsia="Times New Roman" w:hAnsi="Garamond"/>
        </w:rPr>
      </w:pPr>
      <w:r>
        <w:rPr>
          <w:rFonts w:ascii="Garamond" w:eastAsia="Times New Roman" w:hAnsi="Garamond"/>
        </w:rPr>
        <w:t>Scenarios currently under discussion:</w:t>
      </w:r>
    </w:p>
    <w:p w:rsidR="00A9563E" w:rsidRDefault="00A9563E" w:rsidP="00A9563E">
      <w:pPr>
        <w:pStyle w:val="ListParagraph"/>
        <w:numPr>
          <w:ilvl w:val="0"/>
          <w:numId w:val="23"/>
        </w:numPr>
        <w:rPr>
          <w:rFonts w:ascii="Garamond" w:eastAsia="Times New Roman" w:hAnsi="Garamond"/>
        </w:rPr>
      </w:pPr>
      <w:r>
        <w:rPr>
          <w:rFonts w:ascii="Garamond" w:eastAsia="Times New Roman" w:hAnsi="Garamond"/>
        </w:rPr>
        <w:t>Leave it alone, except add the word “ethical” to L.O. 3.</w:t>
      </w:r>
    </w:p>
    <w:p w:rsidR="00A9563E" w:rsidRDefault="00A9563E" w:rsidP="00A9563E">
      <w:pPr>
        <w:pStyle w:val="ListParagraph"/>
        <w:numPr>
          <w:ilvl w:val="0"/>
          <w:numId w:val="23"/>
        </w:numPr>
        <w:rPr>
          <w:rFonts w:ascii="Garamond" w:eastAsia="Times New Roman" w:hAnsi="Garamond"/>
        </w:rPr>
      </w:pPr>
      <w:r>
        <w:rPr>
          <w:rFonts w:ascii="Garamond" w:eastAsia="Times New Roman" w:hAnsi="Garamond"/>
        </w:rPr>
        <w:t>Inventory analysis against new learning outcomes and begin process of removal of noncompliant courses.</w:t>
      </w:r>
    </w:p>
    <w:p w:rsidR="00A9563E" w:rsidRDefault="00A9563E" w:rsidP="00A9563E">
      <w:pPr>
        <w:pStyle w:val="ListParagraph"/>
        <w:numPr>
          <w:ilvl w:val="0"/>
          <w:numId w:val="23"/>
        </w:numPr>
        <w:rPr>
          <w:rFonts w:ascii="Garamond" w:eastAsia="Times New Roman" w:hAnsi="Garamond"/>
        </w:rPr>
      </w:pPr>
      <w:r>
        <w:rPr>
          <w:rFonts w:ascii="Garamond" w:eastAsia="Times New Roman" w:hAnsi="Garamond"/>
        </w:rPr>
        <w:t>Are there other ways to meet this requirement other than a course? Study abroad, experiential, internships, waiver for international students, essay waiver process?</w:t>
      </w:r>
    </w:p>
    <w:p w:rsidR="00A9563E" w:rsidRDefault="00A9563E" w:rsidP="00A9563E">
      <w:pPr>
        <w:pStyle w:val="ListParagraph"/>
        <w:numPr>
          <w:ilvl w:val="0"/>
          <w:numId w:val="23"/>
        </w:numPr>
        <w:rPr>
          <w:rFonts w:ascii="Garamond" w:eastAsia="Times New Roman" w:hAnsi="Garamond"/>
        </w:rPr>
      </w:pPr>
      <w:r>
        <w:rPr>
          <w:rFonts w:ascii="Garamond" w:eastAsia="Times New Roman" w:hAnsi="Garamond"/>
        </w:rPr>
        <w:t>Create a GU Encore module?</w:t>
      </w:r>
    </w:p>
    <w:p w:rsidR="00A9563E" w:rsidRDefault="00A9563E" w:rsidP="00A9563E">
      <w:pPr>
        <w:rPr>
          <w:rFonts w:ascii="Garamond" w:eastAsia="Times New Roman" w:hAnsi="Garamond"/>
        </w:rPr>
      </w:pPr>
      <w:r>
        <w:rPr>
          <w:rFonts w:ascii="Garamond" w:eastAsia="Times New Roman" w:hAnsi="Garamond"/>
        </w:rPr>
        <w:t>Janette and Marcy met with the Study Abroad office to discuss ways for their programs to meet the GU requirement. We are waiting on them to provide us with learning outcomes for their programs.</w:t>
      </w:r>
      <w:r w:rsidR="000F6570">
        <w:rPr>
          <w:rFonts w:ascii="Garamond" w:eastAsia="Times New Roman" w:hAnsi="Garamond"/>
        </w:rPr>
        <w:t xml:space="preserve"> It is their hope that once these L.O.s are accepted by our committee, that all of their future programs must meet those L.O.s in order to take place. </w:t>
      </w:r>
    </w:p>
    <w:p w:rsidR="00A9563E" w:rsidRDefault="00A9563E" w:rsidP="00A9563E">
      <w:pPr>
        <w:rPr>
          <w:rFonts w:ascii="Garamond" w:eastAsia="Times New Roman" w:hAnsi="Garamond"/>
        </w:rPr>
      </w:pPr>
      <w:r>
        <w:rPr>
          <w:rFonts w:ascii="Garamond" w:eastAsia="Times New Roman" w:hAnsi="Garamond"/>
        </w:rPr>
        <w:t>The general consensus was that if we allow a study abroad or any non-classroom based program to count for this category, it ha</w:t>
      </w:r>
      <w:r w:rsidR="000F6570">
        <w:rPr>
          <w:rFonts w:ascii="Garamond" w:eastAsia="Times New Roman" w:hAnsi="Garamond"/>
        </w:rPr>
        <w:t>s</w:t>
      </w:r>
      <w:r>
        <w:rPr>
          <w:rFonts w:ascii="Garamond" w:eastAsia="Times New Roman" w:hAnsi="Garamond"/>
        </w:rPr>
        <w:t xml:space="preserve"> to meet the GU learning outcomes and be pre-vetted and officially on the books. The committee did not feel comfortable with the Undergraduate office shouldering the burden of reviewing and approving waivers for students as they could foresee the workload becoming substantial in a very short period of time. Whatever decision is made, it has </w:t>
      </w:r>
      <w:r w:rsidR="000F6570">
        <w:rPr>
          <w:rFonts w:ascii="Garamond" w:eastAsia="Times New Roman" w:hAnsi="Garamond"/>
        </w:rPr>
        <w:t xml:space="preserve">to </w:t>
      </w:r>
      <w:r>
        <w:rPr>
          <w:rFonts w:ascii="Garamond" w:eastAsia="Times New Roman" w:hAnsi="Garamond"/>
        </w:rPr>
        <w:t xml:space="preserve">be </w:t>
      </w:r>
      <w:r w:rsidR="000F6570">
        <w:rPr>
          <w:rFonts w:ascii="Garamond" w:eastAsia="Times New Roman" w:hAnsi="Garamond"/>
        </w:rPr>
        <w:t>programmable</w:t>
      </w:r>
      <w:r>
        <w:rPr>
          <w:rFonts w:ascii="Garamond" w:eastAsia="Times New Roman" w:hAnsi="Garamond"/>
        </w:rPr>
        <w:t xml:space="preserve"> in Banner. </w:t>
      </w:r>
    </w:p>
    <w:p w:rsidR="008C1D0F" w:rsidRDefault="008C1D0F" w:rsidP="00A9563E">
      <w:pPr>
        <w:rPr>
          <w:rFonts w:ascii="Garamond" w:eastAsia="Times New Roman" w:hAnsi="Garamond"/>
        </w:rPr>
      </w:pPr>
    </w:p>
    <w:p w:rsidR="00AF5FAE" w:rsidRPr="00AF5FAE" w:rsidRDefault="008C1D0F" w:rsidP="008C1D0F">
      <w:pPr>
        <w:rPr>
          <w:rFonts w:ascii="Garamond" w:eastAsia="Times New Roman" w:hAnsi="Garamond" w:cs="Times New Roman"/>
        </w:rPr>
      </w:pPr>
      <w:r>
        <w:rPr>
          <w:rFonts w:ascii="Garamond" w:eastAsia="Times New Roman" w:hAnsi="Garamond"/>
        </w:rPr>
        <w:t>This issue will continue to be discussed at future meetings once we have additional information to consider.</w:t>
      </w:r>
    </w:p>
    <w:sectPr w:rsidR="00AF5FAE" w:rsidRPr="00AF5F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02590"/>
    <w:multiLevelType w:val="hybridMultilevel"/>
    <w:tmpl w:val="6E8EE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F730A"/>
    <w:multiLevelType w:val="hybridMultilevel"/>
    <w:tmpl w:val="485E9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B2BB6"/>
    <w:multiLevelType w:val="hybridMultilevel"/>
    <w:tmpl w:val="60C85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49419F"/>
    <w:multiLevelType w:val="hybridMultilevel"/>
    <w:tmpl w:val="4AB0A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7B3D9B"/>
    <w:multiLevelType w:val="hybridMultilevel"/>
    <w:tmpl w:val="40788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854D61"/>
    <w:multiLevelType w:val="multilevel"/>
    <w:tmpl w:val="91143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E22094"/>
    <w:multiLevelType w:val="hybridMultilevel"/>
    <w:tmpl w:val="12327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975D7B"/>
    <w:multiLevelType w:val="hybridMultilevel"/>
    <w:tmpl w:val="FA706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A43C38"/>
    <w:multiLevelType w:val="hybridMultilevel"/>
    <w:tmpl w:val="DB946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EB178F"/>
    <w:multiLevelType w:val="multilevel"/>
    <w:tmpl w:val="D99CE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935421"/>
    <w:multiLevelType w:val="hybridMultilevel"/>
    <w:tmpl w:val="7C1225AA"/>
    <w:lvl w:ilvl="0" w:tplc="55D68C9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9461B0B"/>
    <w:multiLevelType w:val="hybridMultilevel"/>
    <w:tmpl w:val="45705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FF5959"/>
    <w:multiLevelType w:val="hybridMultilevel"/>
    <w:tmpl w:val="FEB03D70"/>
    <w:lvl w:ilvl="0" w:tplc="04090001">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13" w15:restartNumberingAfterBreak="0">
    <w:nsid w:val="61D744FF"/>
    <w:multiLevelType w:val="multilevel"/>
    <w:tmpl w:val="7C183D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40436EB"/>
    <w:multiLevelType w:val="hybridMultilevel"/>
    <w:tmpl w:val="6E4A8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C11C6A"/>
    <w:multiLevelType w:val="hybridMultilevel"/>
    <w:tmpl w:val="83721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B61265"/>
    <w:multiLevelType w:val="hybridMultilevel"/>
    <w:tmpl w:val="D0C25D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FFF5B0D"/>
    <w:multiLevelType w:val="hybridMultilevel"/>
    <w:tmpl w:val="A3543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CB7FDA"/>
    <w:multiLevelType w:val="hybridMultilevel"/>
    <w:tmpl w:val="A5948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D42C63"/>
    <w:multiLevelType w:val="hybridMultilevel"/>
    <w:tmpl w:val="FF10C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7F5C4F"/>
    <w:multiLevelType w:val="hybridMultilevel"/>
    <w:tmpl w:val="01406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39159B"/>
    <w:multiLevelType w:val="hybridMultilevel"/>
    <w:tmpl w:val="44E21F0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2" w15:restartNumberingAfterBreak="0">
    <w:nsid w:val="7E5E1D59"/>
    <w:multiLevelType w:val="hybridMultilevel"/>
    <w:tmpl w:val="0F744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17"/>
  </w:num>
  <w:num w:numId="4">
    <w:abstractNumId w:val="1"/>
  </w:num>
  <w:num w:numId="5">
    <w:abstractNumId w:val="7"/>
  </w:num>
  <w:num w:numId="6">
    <w:abstractNumId w:val="14"/>
  </w:num>
  <w:num w:numId="7">
    <w:abstractNumId w:val="3"/>
  </w:num>
  <w:num w:numId="8">
    <w:abstractNumId w:val="21"/>
  </w:num>
  <w:num w:numId="9">
    <w:abstractNumId w:val="11"/>
  </w:num>
  <w:num w:numId="10">
    <w:abstractNumId w:val="15"/>
  </w:num>
  <w:num w:numId="11">
    <w:abstractNumId w:val="4"/>
  </w:num>
  <w:num w:numId="12">
    <w:abstractNumId w:val="0"/>
  </w:num>
  <w:num w:numId="13">
    <w:abstractNumId w:val="8"/>
  </w:num>
  <w:num w:numId="14">
    <w:abstractNumId w:val="19"/>
  </w:num>
  <w:num w:numId="15">
    <w:abstractNumId w:val="12"/>
  </w:num>
  <w:num w:numId="16">
    <w:abstractNumId w:val="10"/>
  </w:num>
  <w:num w:numId="17">
    <w:abstractNumId w:val="18"/>
  </w:num>
  <w:num w:numId="18">
    <w:abstractNumId w:val="16"/>
  </w:num>
  <w:num w:numId="19">
    <w:abstractNumId w:val="22"/>
  </w:num>
  <w:num w:numId="20">
    <w:abstractNumId w:val="9"/>
  </w:num>
  <w:num w:numId="21">
    <w:abstractNumId w:val="5"/>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967"/>
    <w:rsid w:val="00004F87"/>
    <w:rsid w:val="000111F3"/>
    <w:rsid w:val="00013262"/>
    <w:rsid w:val="0007152B"/>
    <w:rsid w:val="00083A04"/>
    <w:rsid w:val="000B4EA5"/>
    <w:rsid w:val="000B4F7E"/>
    <w:rsid w:val="000D303D"/>
    <w:rsid w:val="000D69B7"/>
    <w:rsid w:val="000E3402"/>
    <w:rsid w:val="000E7996"/>
    <w:rsid w:val="000F6570"/>
    <w:rsid w:val="001129DB"/>
    <w:rsid w:val="00116505"/>
    <w:rsid w:val="00130FBF"/>
    <w:rsid w:val="00134603"/>
    <w:rsid w:val="00135CAC"/>
    <w:rsid w:val="001366E9"/>
    <w:rsid w:val="00152A54"/>
    <w:rsid w:val="0016548C"/>
    <w:rsid w:val="00180518"/>
    <w:rsid w:val="001836E7"/>
    <w:rsid w:val="001B5A17"/>
    <w:rsid w:val="001C2032"/>
    <w:rsid w:val="001E78EA"/>
    <w:rsid w:val="00211932"/>
    <w:rsid w:val="00225F08"/>
    <w:rsid w:val="00235AF3"/>
    <w:rsid w:val="0025055D"/>
    <w:rsid w:val="00254596"/>
    <w:rsid w:val="0027090F"/>
    <w:rsid w:val="00272F38"/>
    <w:rsid w:val="00276045"/>
    <w:rsid w:val="0029669A"/>
    <w:rsid w:val="002B2535"/>
    <w:rsid w:val="002B5323"/>
    <w:rsid w:val="002C68B8"/>
    <w:rsid w:val="002D1F13"/>
    <w:rsid w:val="002D61A8"/>
    <w:rsid w:val="00332D8B"/>
    <w:rsid w:val="00345EEF"/>
    <w:rsid w:val="00346BBE"/>
    <w:rsid w:val="00355F74"/>
    <w:rsid w:val="00370B7F"/>
    <w:rsid w:val="00386FE7"/>
    <w:rsid w:val="00392B16"/>
    <w:rsid w:val="00395B41"/>
    <w:rsid w:val="003A6591"/>
    <w:rsid w:val="003C541E"/>
    <w:rsid w:val="003E21CD"/>
    <w:rsid w:val="003E60D3"/>
    <w:rsid w:val="004123B8"/>
    <w:rsid w:val="00426EA5"/>
    <w:rsid w:val="00435AC4"/>
    <w:rsid w:val="004371DE"/>
    <w:rsid w:val="00460817"/>
    <w:rsid w:val="00473077"/>
    <w:rsid w:val="004B23E0"/>
    <w:rsid w:val="004D13BE"/>
    <w:rsid w:val="004E6AFE"/>
    <w:rsid w:val="004F0BAC"/>
    <w:rsid w:val="004F3921"/>
    <w:rsid w:val="005112FF"/>
    <w:rsid w:val="00551C4A"/>
    <w:rsid w:val="00555FD3"/>
    <w:rsid w:val="00595B1A"/>
    <w:rsid w:val="005A7B4C"/>
    <w:rsid w:val="005B0F7F"/>
    <w:rsid w:val="006075EF"/>
    <w:rsid w:val="006A7028"/>
    <w:rsid w:val="006E29B8"/>
    <w:rsid w:val="006E29C8"/>
    <w:rsid w:val="006F3686"/>
    <w:rsid w:val="007034F4"/>
    <w:rsid w:val="00715040"/>
    <w:rsid w:val="00716409"/>
    <w:rsid w:val="00723026"/>
    <w:rsid w:val="007437A0"/>
    <w:rsid w:val="00747DB4"/>
    <w:rsid w:val="00795D20"/>
    <w:rsid w:val="007A5042"/>
    <w:rsid w:val="007E3767"/>
    <w:rsid w:val="007F25F5"/>
    <w:rsid w:val="00800FE5"/>
    <w:rsid w:val="008279FC"/>
    <w:rsid w:val="0084120B"/>
    <w:rsid w:val="00846BAA"/>
    <w:rsid w:val="0085567B"/>
    <w:rsid w:val="00855CD1"/>
    <w:rsid w:val="00873919"/>
    <w:rsid w:val="008B4601"/>
    <w:rsid w:val="008C1D0F"/>
    <w:rsid w:val="008E3A87"/>
    <w:rsid w:val="009006A9"/>
    <w:rsid w:val="00901266"/>
    <w:rsid w:val="009076C2"/>
    <w:rsid w:val="00952AA1"/>
    <w:rsid w:val="00955204"/>
    <w:rsid w:val="00962171"/>
    <w:rsid w:val="00963F62"/>
    <w:rsid w:val="009679D3"/>
    <w:rsid w:val="00976967"/>
    <w:rsid w:val="00984741"/>
    <w:rsid w:val="00986F87"/>
    <w:rsid w:val="009A743E"/>
    <w:rsid w:val="009B449C"/>
    <w:rsid w:val="009D495B"/>
    <w:rsid w:val="009E3580"/>
    <w:rsid w:val="009E3B10"/>
    <w:rsid w:val="009F3D1D"/>
    <w:rsid w:val="009F432C"/>
    <w:rsid w:val="00A07EA7"/>
    <w:rsid w:val="00A114C0"/>
    <w:rsid w:val="00A3340C"/>
    <w:rsid w:val="00A76B0F"/>
    <w:rsid w:val="00A80945"/>
    <w:rsid w:val="00A81786"/>
    <w:rsid w:val="00A83241"/>
    <w:rsid w:val="00A9563E"/>
    <w:rsid w:val="00AA213D"/>
    <w:rsid w:val="00AB4E6E"/>
    <w:rsid w:val="00AC610D"/>
    <w:rsid w:val="00AD49CD"/>
    <w:rsid w:val="00AE755A"/>
    <w:rsid w:val="00AF23F2"/>
    <w:rsid w:val="00AF5FAE"/>
    <w:rsid w:val="00AF7332"/>
    <w:rsid w:val="00B2472D"/>
    <w:rsid w:val="00B43234"/>
    <w:rsid w:val="00B827CF"/>
    <w:rsid w:val="00B979B5"/>
    <w:rsid w:val="00BC13A8"/>
    <w:rsid w:val="00BD5A6F"/>
    <w:rsid w:val="00C04183"/>
    <w:rsid w:val="00C25114"/>
    <w:rsid w:val="00C26A6B"/>
    <w:rsid w:val="00C34E2E"/>
    <w:rsid w:val="00C7526B"/>
    <w:rsid w:val="00C9221E"/>
    <w:rsid w:val="00CE1EC3"/>
    <w:rsid w:val="00CE63D2"/>
    <w:rsid w:val="00CF4647"/>
    <w:rsid w:val="00D67A62"/>
    <w:rsid w:val="00D84D9C"/>
    <w:rsid w:val="00D91535"/>
    <w:rsid w:val="00DC6B04"/>
    <w:rsid w:val="00DC7349"/>
    <w:rsid w:val="00DE6A19"/>
    <w:rsid w:val="00DE76E3"/>
    <w:rsid w:val="00E02225"/>
    <w:rsid w:val="00E16C61"/>
    <w:rsid w:val="00E173AD"/>
    <w:rsid w:val="00E32ACC"/>
    <w:rsid w:val="00E37DED"/>
    <w:rsid w:val="00E40091"/>
    <w:rsid w:val="00E67C13"/>
    <w:rsid w:val="00E85BBC"/>
    <w:rsid w:val="00F07182"/>
    <w:rsid w:val="00F13F1E"/>
    <w:rsid w:val="00F17877"/>
    <w:rsid w:val="00F4253E"/>
    <w:rsid w:val="00F43F13"/>
    <w:rsid w:val="00F66AAD"/>
    <w:rsid w:val="00FC7B54"/>
    <w:rsid w:val="00FF7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56C172-9885-4635-AFA8-D6B16C08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F87"/>
    <w:pPr>
      <w:ind w:left="720"/>
      <w:contextualSpacing/>
    </w:pPr>
  </w:style>
  <w:style w:type="paragraph" w:styleId="BalloonText">
    <w:name w:val="Balloon Text"/>
    <w:basedOn w:val="Normal"/>
    <w:link w:val="BalloonTextChar"/>
    <w:uiPriority w:val="99"/>
    <w:semiHidden/>
    <w:unhideWhenUsed/>
    <w:rsid w:val="000132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2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284603">
      <w:bodyDiv w:val="1"/>
      <w:marLeft w:val="0"/>
      <w:marRight w:val="0"/>
      <w:marTop w:val="0"/>
      <w:marBottom w:val="0"/>
      <w:divBdr>
        <w:top w:val="none" w:sz="0" w:space="0" w:color="auto"/>
        <w:left w:val="none" w:sz="0" w:space="0" w:color="auto"/>
        <w:bottom w:val="none" w:sz="0" w:space="0" w:color="auto"/>
        <w:right w:val="none" w:sz="0" w:space="0" w:color="auto"/>
      </w:divBdr>
    </w:div>
    <w:div w:id="1199396733">
      <w:bodyDiv w:val="1"/>
      <w:marLeft w:val="0"/>
      <w:marRight w:val="0"/>
      <w:marTop w:val="0"/>
      <w:marBottom w:val="0"/>
      <w:divBdr>
        <w:top w:val="none" w:sz="0" w:space="0" w:color="auto"/>
        <w:left w:val="none" w:sz="0" w:space="0" w:color="auto"/>
        <w:bottom w:val="none" w:sz="0" w:space="0" w:color="auto"/>
        <w:right w:val="none" w:sz="0" w:space="0" w:color="auto"/>
      </w:divBdr>
    </w:div>
    <w:div w:id="1363701738">
      <w:bodyDiv w:val="1"/>
      <w:marLeft w:val="0"/>
      <w:marRight w:val="0"/>
      <w:marTop w:val="0"/>
      <w:marBottom w:val="0"/>
      <w:divBdr>
        <w:top w:val="none" w:sz="0" w:space="0" w:color="auto"/>
        <w:left w:val="none" w:sz="0" w:space="0" w:color="auto"/>
        <w:bottom w:val="none" w:sz="0" w:space="0" w:color="auto"/>
        <w:right w:val="none" w:sz="0" w:space="0" w:color="auto"/>
      </w:divBdr>
      <w:divsChild>
        <w:div w:id="1929532207">
          <w:marLeft w:val="0"/>
          <w:marRight w:val="0"/>
          <w:marTop w:val="0"/>
          <w:marBottom w:val="0"/>
          <w:divBdr>
            <w:top w:val="none" w:sz="0" w:space="0" w:color="auto"/>
            <w:left w:val="none" w:sz="0" w:space="0" w:color="auto"/>
            <w:bottom w:val="none" w:sz="0" w:space="0" w:color="auto"/>
            <w:right w:val="none" w:sz="0" w:space="0" w:color="auto"/>
          </w:divBdr>
          <w:divsChild>
            <w:div w:id="1843276006">
              <w:marLeft w:val="0"/>
              <w:marRight w:val="0"/>
              <w:marTop w:val="0"/>
              <w:marBottom w:val="0"/>
              <w:divBdr>
                <w:top w:val="none" w:sz="0" w:space="0" w:color="auto"/>
                <w:left w:val="none" w:sz="0" w:space="0" w:color="auto"/>
                <w:bottom w:val="none" w:sz="0" w:space="0" w:color="auto"/>
                <w:right w:val="none" w:sz="0" w:space="0" w:color="auto"/>
              </w:divBdr>
            </w:div>
            <w:div w:id="441998444">
              <w:marLeft w:val="0"/>
              <w:marRight w:val="0"/>
              <w:marTop w:val="0"/>
              <w:marBottom w:val="0"/>
              <w:divBdr>
                <w:top w:val="none" w:sz="0" w:space="0" w:color="auto"/>
                <w:left w:val="none" w:sz="0" w:space="0" w:color="auto"/>
                <w:bottom w:val="none" w:sz="0" w:space="0" w:color="auto"/>
                <w:right w:val="none" w:sz="0" w:space="0" w:color="auto"/>
              </w:divBdr>
            </w:div>
            <w:div w:id="1291546296">
              <w:marLeft w:val="0"/>
              <w:marRight w:val="0"/>
              <w:marTop w:val="0"/>
              <w:marBottom w:val="0"/>
              <w:divBdr>
                <w:top w:val="none" w:sz="0" w:space="0" w:color="auto"/>
                <w:left w:val="none" w:sz="0" w:space="0" w:color="auto"/>
                <w:bottom w:val="none" w:sz="0" w:space="0" w:color="auto"/>
                <w:right w:val="none" w:sz="0" w:space="0" w:color="auto"/>
              </w:divBdr>
            </w:div>
            <w:div w:id="530458013">
              <w:marLeft w:val="0"/>
              <w:marRight w:val="0"/>
              <w:marTop w:val="0"/>
              <w:marBottom w:val="0"/>
              <w:divBdr>
                <w:top w:val="none" w:sz="0" w:space="0" w:color="auto"/>
                <w:left w:val="none" w:sz="0" w:space="0" w:color="auto"/>
                <w:bottom w:val="none" w:sz="0" w:space="0" w:color="auto"/>
                <w:right w:val="none" w:sz="0" w:space="0" w:color="auto"/>
              </w:divBdr>
            </w:div>
            <w:div w:id="95560258">
              <w:marLeft w:val="0"/>
              <w:marRight w:val="0"/>
              <w:marTop w:val="0"/>
              <w:marBottom w:val="0"/>
              <w:divBdr>
                <w:top w:val="none" w:sz="0" w:space="0" w:color="auto"/>
                <w:left w:val="none" w:sz="0" w:space="0" w:color="auto"/>
                <w:bottom w:val="none" w:sz="0" w:space="0" w:color="auto"/>
                <w:right w:val="none" w:sz="0" w:space="0" w:color="auto"/>
              </w:divBdr>
            </w:div>
            <w:div w:id="1024132968">
              <w:marLeft w:val="0"/>
              <w:marRight w:val="0"/>
              <w:marTop w:val="0"/>
              <w:marBottom w:val="0"/>
              <w:divBdr>
                <w:top w:val="none" w:sz="0" w:space="0" w:color="auto"/>
                <w:left w:val="none" w:sz="0" w:space="0" w:color="auto"/>
                <w:bottom w:val="none" w:sz="0" w:space="0" w:color="auto"/>
                <w:right w:val="none" w:sz="0" w:space="0" w:color="auto"/>
              </w:divBdr>
            </w:div>
            <w:div w:id="648175438">
              <w:marLeft w:val="0"/>
              <w:marRight w:val="0"/>
              <w:marTop w:val="0"/>
              <w:marBottom w:val="0"/>
              <w:divBdr>
                <w:top w:val="none" w:sz="0" w:space="0" w:color="auto"/>
                <w:left w:val="none" w:sz="0" w:space="0" w:color="auto"/>
                <w:bottom w:val="none" w:sz="0" w:space="0" w:color="auto"/>
                <w:right w:val="none" w:sz="0" w:space="0" w:color="auto"/>
              </w:divBdr>
            </w:div>
            <w:div w:id="1528563182">
              <w:marLeft w:val="0"/>
              <w:marRight w:val="0"/>
              <w:marTop w:val="0"/>
              <w:marBottom w:val="0"/>
              <w:divBdr>
                <w:top w:val="none" w:sz="0" w:space="0" w:color="auto"/>
                <w:left w:val="none" w:sz="0" w:space="0" w:color="auto"/>
                <w:bottom w:val="none" w:sz="0" w:space="0" w:color="auto"/>
                <w:right w:val="none" w:sz="0" w:space="0" w:color="auto"/>
              </w:divBdr>
            </w:div>
            <w:div w:id="245573744">
              <w:marLeft w:val="0"/>
              <w:marRight w:val="0"/>
              <w:marTop w:val="0"/>
              <w:marBottom w:val="0"/>
              <w:divBdr>
                <w:top w:val="none" w:sz="0" w:space="0" w:color="auto"/>
                <w:left w:val="none" w:sz="0" w:space="0" w:color="auto"/>
                <w:bottom w:val="none" w:sz="0" w:space="0" w:color="auto"/>
                <w:right w:val="none" w:sz="0" w:space="0" w:color="auto"/>
              </w:divBdr>
            </w:div>
            <w:div w:id="1895505246">
              <w:marLeft w:val="0"/>
              <w:marRight w:val="0"/>
              <w:marTop w:val="0"/>
              <w:marBottom w:val="0"/>
              <w:divBdr>
                <w:top w:val="none" w:sz="0" w:space="0" w:color="auto"/>
                <w:left w:val="none" w:sz="0" w:space="0" w:color="auto"/>
                <w:bottom w:val="none" w:sz="0" w:space="0" w:color="auto"/>
                <w:right w:val="none" w:sz="0" w:space="0" w:color="auto"/>
              </w:divBdr>
            </w:div>
            <w:div w:id="1016076504">
              <w:marLeft w:val="0"/>
              <w:marRight w:val="0"/>
              <w:marTop w:val="0"/>
              <w:marBottom w:val="0"/>
              <w:divBdr>
                <w:top w:val="none" w:sz="0" w:space="0" w:color="auto"/>
                <w:left w:val="none" w:sz="0" w:space="0" w:color="auto"/>
                <w:bottom w:val="none" w:sz="0" w:space="0" w:color="auto"/>
                <w:right w:val="none" w:sz="0" w:space="0" w:color="auto"/>
              </w:divBdr>
            </w:div>
            <w:div w:id="708073251">
              <w:marLeft w:val="0"/>
              <w:marRight w:val="0"/>
              <w:marTop w:val="0"/>
              <w:marBottom w:val="0"/>
              <w:divBdr>
                <w:top w:val="none" w:sz="0" w:space="0" w:color="auto"/>
                <w:left w:val="none" w:sz="0" w:space="0" w:color="auto"/>
                <w:bottom w:val="none" w:sz="0" w:space="0" w:color="auto"/>
                <w:right w:val="none" w:sz="0" w:space="0" w:color="auto"/>
              </w:divBdr>
            </w:div>
            <w:div w:id="1816531856">
              <w:marLeft w:val="0"/>
              <w:marRight w:val="0"/>
              <w:marTop w:val="0"/>
              <w:marBottom w:val="0"/>
              <w:divBdr>
                <w:top w:val="none" w:sz="0" w:space="0" w:color="auto"/>
                <w:left w:val="none" w:sz="0" w:space="0" w:color="auto"/>
                <w:bottom w:val="none" w:sz="0" w:space="0" w:color="auto"/>
                <w:right w:val="none" w:sz="0" w:space="0" w:color="auto"/>
              </w:divBdr>
            </w:div>
            <w:div w:id="2096974769">
              <w:marLeft w:val="0"/>
              <w:marRight w:val="0"/>
              <w:marTop w:val="0"/>
              <w:marBottom w:val="0"/>
              <w:divBdr>
                <w:top w:val="none" w:sz="0" w:space="0" w:color="auto"/>
                <w:left w:val="none" w:sz="0" w:space="0" w:color="auto"/>
                <w:bottom w:val="none" w:sz="0" w:space="0" w:color="auto"/>
                <w:right w:val="none" w:sz="0" w:space="0" w:color="auto"/>
              </w:divBdr>
            </w:div>
            <w:div w:id="1639720043">
              <w:marLeft w:val="0"/>
              <w:marRight w:val="0"/>
              <w:marTop w:val="0"/>
              <w:marBottom w:val="0"/>
              <w:divBdr>
                <w:top w:val="none" w:sz="0" w:space="0" w:color="auto"/>
                <w:left w:val="none" w:sz="0" w:space="0" w:color="auto"/>
                <w:bottom w:val="none" w:sz="0" w:space="0" w:color="auto"/>
                <w:right w:val="none" w:sz="0" w:space="0" w:color="auto"/>
              </w:divBdr>
            </w:div>
            <w:div w:id="885216017">
              <w:marLeft w:val="0"/>
              <w:marRight w:val="0"/>
              <w:marTop w:val="0"/>
              <w:marBottom w:val="0"/>
              <w:divBdr>
                <w:top w:val="none" w:sz="0" w:space="0" w:color="auto"/>
                <w:left w:val="none" w:sz="0" w:space="0" w:color="auto"/>
                <w:bottom w:val="none" w:sz="0" w:space="0" w:color="auto"/>
                <w:right w:val="none" w:sz="0" w:space="0" w:color="auto"/>
              </w:divBdr>
            </w:div>
            <w:div w:id="1454179223">
              <w:marLeft w:val="0"/>
              <w:marRight w:val="0"/>
              <w:marTop w:val="0"/>
              <w:marBottom w:val="0"/>
              <w:divBdr>
                <w:top w:val="none" w:sz="0" w:space="0" w:color="auto"/>
                <w:left w:val="none" w:sz="0" w:space="0" w:color="auto"/>
                <w:bottom w:val="none" w:sz="0" w:space="0" w:color="auto"/>
                <w:right w:val="none" w:sz="0" w:space="0" w:color="auto"/>
              </w:divBdr>
            </w:div>
            <w:div w:id="1236090162">
              <w:marLeft w:val="0"/>
              <w:marRight w:val="0"/>
              <w:marTop w:val="0"/>
              <w:marBottom w:val="0"/>
              <w:divBdr>
                <w:top w:val="none" w:sz="0" w:space="0" w:color="auto"/>
                <w:left w:val="none" w:sz="0" w:space="0" w:color="auto"/>
                <w:bottom w:val="none" w:sz="0" w:space="0" w:color="auto"/>
                <w:right w:val="none" w:sz="0" w:space="0" w:color="auto"/>
              </w:divBdr>
            </w:div>
            <w:div w:id="1089544800">
              <w:marLeft w:val="0"/>
              <w:marRight w:val="0"/>
              <w:marTop w:val="0"/>
              <w:marBottom w:val="0"/>
              <w:divBdr>
                <w:top w:val="none" w:sz="0" w:space="0" w:color="auto"/>
                <w:left w:val="none" w:sz="0" w:space="0" w:color="auto"/>
                <w:bottom w:val="none" w:sz="0" w:space="0" w:color="auto"/>
                <w:right w:val="none" w:sz="0" w:space="0" w:color="auto"/>
              </w:divBdr>
            </w:div>
            <w:div w:id="1576739989">
              <w:marLeft w:val="0"/>
              <w:marRight w:val="0"/>
              <w:marTop w:val="0"/>
              <w:marBottom w:val="0"/>
              <w:divBdr>
                <w:top w:val="none" w:sz="0" w:space="0" w:color="auto"/>
                <w:left w:val="none" w:sz="0" w:space="0" w:color="auto"/>
                <w:bottom w:val="none" w:sz="0" w:space="0" w:color="auto"/>
                <w:right w:val="none" w:sz="0" w:space="0" w:color="auto"/>
              </w:divBdr>
            </w:div>
            <w:div w:id="201214307">
              <w:marLeft w:val="0"/>
              <w:marRight w:val="0"/>
              <w:marTop w:val="0"/>
              <w:marBottom w:val="0"/>
              <w:divBdr>
                <w:top w:val="none" w:sz="0" w:space="0" w:color="auto"/>
                <w:left w:val="none" w:sz="0" w:space="0" w:color="auto"/>
                <w:bottom w:val="none" w:sz="0" w:space="0" w:color="auto"/>
                <w:right w:val="none" w:sz="0" w:space="0" w:color="auto"/>
              </w:divBdr>
            </w:div>
            <w:div w:id="1735348186">
              <w:marLeft w:val="0"/>
              <w:marRight w:val="0"/>
              <w:marTop w:val="0"/>
              <w:marBottom w:val="0"/>
              <w:divBdr>
                <w:top w:val="none" w:sz="0" w:space="0" w:color="auto"/>
                <w:left w:val="none" w:sz="0" w:space="0" w:color="auto"/>
                <w:bottom w:val="none" w:sz="0" w:space="0" w:color="auto"/>
                <w:right w:val="none" w:sz="0" w:space="0" w:color="auto"/>
              </w:divBdr>
            </w:div>
            <w:div w:id="2019501071">
              <w:marLeft w:val="0"/>
              <w:marRight w:val="0"/>
              <w:marTop w:val="0"/>
              <w:marBottom w:val="0"/>
              <w:divBdr>
                <w:top w:val="none" w:sz="0" w:space="0" w:color="auto"/>
                <w:left w:val="none" w:sz="0" w:space="0" w:color="auto"/>
                <w:bottom w:val="none" w:sz="0" w:space="0" w:color="auto"/>
                <w:right w:val="none" w:sz="0" w:space="0" w:color="auto"/>
              </w:divBdr>
            </w:div>
            <w:div w:id="1611889092">
              <w:marLeft w:val="0"/>
              <w:marRight w:val="0"/>
              <w:marTop w:val="0"/>
              <w:marBottom w:val="0"/>
              <w:divBdr>
                <w:top w:val="none" w:sz="0" w:space="0" w:color="auto"/>
                <w:left w:val="none" w:sz="0" w:space="0" w:color="auto"/>
                <w:bottom w:val="none" w:sz="0" w:space="0" w:color="auto"/>
                <w:right w:val="none" w:sz="0" w:space="0" w:color="auto"/>
              </w:divBdr>
            </w:div>
            <w:div w:id="48767420">
              <w:marLeft w:val="0"/>
              <w:marRight w:val="0"/>
              <w:marTop w:val="0"/>
              <w:marBottom w:val="0"/>
              <w:divBdr>
                <w:top w:val="none" w:sz="0" w:space="0" w:color="auto"/>
                <w:left w:val="none" w:sz="0" w:space="0" w:color="auto"/>
                <w:bottom w:val="none" w:sz="0" w:space="0" w:color="auto"/>
                <w:right w:val="none" w:sz="0" w:space="0" w:color="auto"/>
              </w:divBdr>
            </w:div>
            <w:div w:id="1148397390">
              <w:marLeft w:val="0"/>
              <w:marRight w:val="0"/>
              <w:marTop w:val="0"/>
              <w:marBottom w:val="0"/>
              <w:divBdr>
                <w:top w:val="none" w:sz="0" w:space="0" w:color="auto"/>
                <w:left w:val="none" w:sz="0" w:space="0" w:color="auto"/>
                <w:bottom w:val="none" w:sz="0" w:space="0" w:color="auto"/>
                <w:right w:val="none" w:sz="0" w:space="0" w:color="auto"/>
              </w:divBdr>
            </w:div>
            <w:div w:id="1935089708">
              <w:marLeft w:val="0"/>
              <w:marRight w:val="0"/>
              <w:marTop w:val="0"/>
              <w:marBottom w:val="0"/>
              <w:divBdr>
                <w:top w:val="none" w:sz="0" w:space="0" w:color="auto"/>
                <w:left w:val="none" w:sz="0" w:space="0" w:color="auto"/>
                <w:bottom w:val="none" w:sz="0" w:space="0" w:color="auto"/>
                <w:right w:val="none" w:sz="0" w:space="0" w:color="auto"/>
              </w:divBdr>
            </w:div>
            <w:div w:id="1249264294">
              <w:marLeft w:val="0"/>
              <w:marRight w:val="0"/>
              <w:marTop w:val="0"/>
              <w:marBottom w:val="0"/>
              <w:divBdr>
                <w:top w:val="none" w:sz="0" w:space="0" w:color="auto"/>
                <w:left w:val="none" w:sz="0" w:space="0" w:color="auto"/>
                <w:bottom w:val="none" w:sz="0" w:space="0" w:color="auto"/>
                <w:right w:val="none" w:sz="0" w:space="0" w:color="auto"/>
              </w:divBdr>
            </w:div>
            <w:div w:id="2065327534">
              <w:marLeft w:val="0"/>
              <w:marRight w:val="0"/>
              <w:marTop w:val="0"/>
              <w:marBottom w:val="0"/>
              <w:divBdr>
                <w:top w:val="none" w:sz="0" w:space="0" w:color="auto"/>
                <w:left w:val="none" w:sz="0" w:space="0" w:color="auto"/>
                <w:bottom w:val="none" w:sz="0" w:space="0" w:color="auto"/>
                <w:right w:val="none" w:sz="0" w:space="0" w:color="auto"/>
              </w:divBdr>
            </w:div>
            <w:div w:id="1589122637">
              <w:marLeft w:val="0"/>
              <w:marRight w:val="0"/>
              <w:marTop w:val="0"/>
              <w:marBottom w:val="0"/>
              <w:divBdr>
                <w:top w:val="none" w:sz="0" w:space="0" w:color="auto"/>
                <w:left w:val="none" w:sz="0" w:space="0" w:color="auto"/>
                <w:bottom w:val="none" w:sz="0" w:space="0" w:color="auto"/>
                <w:right w:val="none" w:sz="0" w:space="0" w:color="auto"/>
              </w:divBdr>
            </w:div>
            <w:div w:id="612399708">
              <w:marLeft w:val="0"/>
              <w:marRight w:val="0"/>
              <w:marTop w:val="0"/>
              <w:marBottom w:val="0"/>
              <w:divBdr>
                <w:top w:val="none" w:sz="0" w:space="0" w:color="auto"/>
                <w:left w:val="none" w:sz="0" w:space="0" w:color="auto"/>
                <w:bottom w:val="none" w:sz="0" w:space="0" w:color="auto"/>
                <w:right w:val="none" w:sz="0" w:space="0" w:color="auto"/>
              </w:divBdr>
            </w:div>
            <w:div w:id="1004284284">
              <w:marLeft w:val="0"/>
              <w:marRight w:val="0"/>
              <w:marTop w:val="0"/>
              <w:marBottom w:val="0"/>
              <w:divBdr>
                <w:top w:val="none" w:sz="0" w:space="0" w:color="auto"/>
                <w:left w:val="none" w:sz="0" w:space="0" w:color="auto"/>
                <w:bottom w:val="none" w:sz="0" w:space="0" w:color="auto"/>
                <w:right w:val="none" w:sz="0" w:space="0" w:color="auto"/>
              </w:divBdr>
            </w:div>
            <w:div w:id="153180684">
              <w:marLeft w:val="0"/>
              <w:marRight w:val="0"/>
              <w:marTop w:val="0"/>
              <w:marBottom w:val="0"/>
              <w:divBdr>
                <w:top w:val="none" w:sz="0" w:space="0" w:color="auto"/>
                <w:left w:val="none" w:sz="0" w:space="0" w:color="auto"/>
                <w:bottom w:val="none" w:sz="0" w:space="0" w:color="auto"/>
                <w:right w:val="none" w:sz="0" w:space="0" w:color="auto"/>
              </w:divBdr>
            </w:div>
            <w:div w:id="315113243">
              <w:marLeft w:val="0"/>
              <w:marRight w:val="0"/>
              <w:marTop w:val="0"/>
              <w:marBottom w:val="0"/>
              <w:divBdr>
                <w:top w:val="none" w:sz="0" w:space="0" w:color="auto"/>
                <w:left w:val="none" w:sz="0" w:space="0" w:color="auto"/>
                <w:bottom w:val="none" w:sz="0" w:space="0" w:color="auto"/>
                <w:right w:val="none" w:sz="0" w:space="0" w:color="auto"/>
              </w:divBdr>
            </w:div>
            <w:div w:id="164976900">
              <w:marLeft w:val="0"/>
              <w:marRight w:val="0"/>
              <w:marTop w:val="0"/>
              <w:marBottom w:val="0"/>
              <w:divBdr>
                <w:top w:val="none" w:sz="0" w:space="0" w:color="auto"/>
                <w:left w:val="none" w:sz="0" w:space="0" w:color="auto"/>
                <w:bottom w:val="none" w:sz="0" w:space="0" w:color="auto"/>
                <w:right w:val="none" w:sz="0" w:space="0" w:color="auto"/>
              </w:divBdr>
            </w:div>
            <w:div w:id="2119332343">
              <w:marLeft w:val="0"/>
              <w:marRight w:val="0"/>
              <w:marTop w:val="0"/>
              <w:marBottom w:val="0"/>
              <w:divBdr>
                <w:top w:val="none" w:sz="0" w:space="0" w:color="auto"/>
                <w:left w:val="none" w:sz="0" w:space="0" w:color="auto"/>
                <w:bottom w:val="none" w:sz="0" w:space="0" w:color="auto"/>
                <w:right w:val="none" w:sz="0" w:space="0" w:color="auto"/>
              </w:divBdr>
            </w:div>
            <w:div w:id="935595581">
              <w:marLeft w:val="0"/>
              <w:marRight w:val="0"/>
              <w:marTop w:val="0"/>
              <w:marBottom w:val="0"/>
              <w:divBdr>
                <w:top w:val="none" w:sz="0" w:space="0" w:color="auto"/>
                <w:left w:val="none" w:sz="0" w:space="0" w:color="auto"/>
                <w:bottom w:val="none" w:sz="0" w:space="0" w:color="auto"/>
                <w:right w:val="none" w:sz="0" w:space="0" w:color="auto"/>
              </w:divBdr>
            </w:div>
            <w:div w:id="873232152">
              <w:marLeft w:val="0"/>
              <w:marRight w:val="0"/>
              <w:marTop w:val="0"/>
              <w:marBottom w:val="0"/>
              <w:divBdr>
                <w:top w:val="none" w:sz="0" w:space="0" w:color="auto"/>
                <w:left w:val="none" w:sz="0" w:space="0" w:color="auto"/>
                <w:bottom w:val="none" w:sz="0" w:space="0" w:color="auto"/>
                <w:right w:val="none" w:sz="0" w:space="0" w:color="auto"/>
              </w:divBdr>
            </w:div>
            <w:div w:id="15155771">
              <w:marLeft w:val="0"/>
              <w:marRight w:val="0"/>
              <w:marTop w:val="0"/>
              <w:marBottom w:val="0"/>
              <w:divBdr>
                <w:top w:val="none" w:sz="0" w:space="0" w:color="auto"/>
                <w:left w:val="none" w:sz="0" w:space="0" w:color="auto"/>
                <w:bottom w:val="none" w:sz="0" w:space="0" w:color="auto"/>
                <w:right w:val="none" w:sz="0" w:space="0" w:color="auto"/>
              </w:divBdr>
            </w:div>
            <w:div w:id="1820610552">
              <w:marLeft w:val="0"/>
              <w:marRight w:val="0"/>
              <w:marTop w:val="0"/>
              <w:marBottom w:val="0"/>
              <w:divBdr>
                <w:top w:val="none" w:sz="0" w:space="0" w:color="auto"/>
                <w:left w:val="none" w:sz="0" w:space="0" w:color="auto"/>
                <w:bottom w:val="none" w:sz="0" w:space="0" w:color="auto"/>
                <w:right w:val="none" w:sz="0" w:space="0" w:color="auto"/>
              </w:divBdr>
            </w:div>
            <w:div w:id="43065280">
              <w:marLeft w:val="0"/>
              <w:marRight w:val="0"/>
              <w:marTop w:val="0"/>
              <w:marBottom w:val="0"/>
              <w:divBdr>
                <w:top w:val="none" w:sz="0" w:space="0" w:color="auto"/>
                <w:left w:val="none" w:sz="0" w:space="0" w:color="auto"/>
                <w:bottom w:val="none" w:sz="0" w:space="0" w:color="auto"/>
                <w:right w:val="none" w:sz="0" w:space="0" w:color="auto"/>
              </w:divBdr>
            </w:div>
            <w:div w:id="398865668">
              <w:marLeft w:val="0"/>
              <w:marRight w:val="0"/>
              <w:marTop w:val="0"/>
              <w:marBottom w:val="0"/>
              <w:divBdr>
                <w:top w:val="none" w:sz="0" w:space="0" w:color="auto"/>
                <w:left w:val="none" w:sz="0" w:space="0" w:color="auto"/>
                <w:bottom w:val="none" w:sz="0" w:space="0" w:color="auto"/>
                <w:right w:val="none" w:sz="0" w:space="0" w:color="auto"/>
              </w:divBdr>
            </w:div>
            <w:div w:id="1769229704">
              <w:marLeft w:val="0"/>
              <w:marRight w:val="0"/>
              <w:marTop w:val="0"/>
              <w:marBottom w:val="0"/>
              <w:divBdr>
                <w:top w:val="none" w:sz="0" w:space="0" w:color="auto"/>
                <w:left w:val="none" w:sz="0" w:space="0" w:color="auto"/>
                <w:bottom w:val="none" w:sz="0" w:space="0" w:color="auto"/>
                <w:right w:val="none" w:sz="0" w:space="0" w:color="auto"/>
              </w:divBdr>
            </w:div>
            <w:div w:id="1799033079">
              <w:marLeft w:val="0"/>
              <w:marRight w:val="0"/>
              <w:marTop w:val="0"/>
              <w:marBottom w:val="0"/>
              <w:divBdr>
                <w:top w:val="none" w:sz="0" w:space="0" w:color="auto"/>
                <w:left w:val="none" w:sz="0" w:space="0" w:color="auto"/>
                <w:bottom w:val="none" w:sz="0" w:space="0" w:color="auto"/>
                <w:right w:val="none" w:sz="0" w:space="0" w:color="auto"/>
              </w:divBdr>
            </w:div>
            <w:div w:id="1560944041">
              <w:marLeft w:val="0"/>
              <w:marRight w:val="0"/>
              <w:marTop w:val="0"/>
              <w:marBottom w:val="0"/>
              <w:divBdr>
                <w:top w:val="none" w:sz="0" w:space="0" w:color="auto"/>
                <w:left w:val="none" w:sz="0" w:space="0" w:color="auto"/>
                <w:bottom w:val="none" w:sz="0" w:space="0" w:color="auto"/>
                <w:right w:val="none" w:sz="0" w:space="0" w:color="auto"/>
              </w:divBdr>
            </w:div>
            <w:div w:id="1396514">
              <w:marLeft w:val="0"/>
              <w:marRight w:val="0"/>
              <w:marTop w:val="0"/>
              <w:marBottom w:val="0"/>
              <w:divBdr>
                <w:top w:val="none" w:sz="0" w:space="0" w:color="auto"/>
                <w:left w:val="none" w:sz="0" w:space="0" w:color="auto"/>
                <w:bottom w:val="none" w:sz="0" w:space="0" w:color="auto"/>
                <w:right w:val="none" w:sz="0" w:space="0" w:color="auto"/>
              </w:divBdr>
            </w:div>
            <w:div w:id="1902667391">
              <w:marLeft w:val="0"/>
              <w:marRight w:val="0"/>
              <w:marTop w:val="0"/>
              <w:marBottom w:val="0"/>
              <w:divBdr>
                <w:top w:val="none" w:sz="0" w:space="0" w:color="auto"/>
                <w:left w:val="none" w:sz="0" w:space="0" w:color="auto"/>
                <w:bottom w:val="none" w:sz="0" w:space="0" w:color="auto"/>
                <w:right w:val="none" w:sz="0" w:space="0" w:color="auto"/>
              </w:divBdr>
            </w:div>
            <w:div w:id="798037693">
              <w:marLeft w:val="0"/>
              <w:marRight w:val="0"/>
              <w:marTop w:val="0"/>
              <w:marBottom w:val="0"/>
              <w:divBdr>
                <w:top w:val="none" w:sz="0" w:space="0" w:color="auto"/>
                <w:left w:val="none" w:sz="0" w:space="0" w:color="auto"/>
                <w:bottom w:val="none" w:sz="0" w:space="0" w:color="auto"/>
                <w:right w:val="none" w:sz="0" w:space="0" w:color="auto"/>
              </w:divBdr>
            </w:div>
            <w:div w:id="1859008216">
              <w:marLeft w:val="0"/>
              <w:marRight w:val="0"/>
              <w:marTop w:val="0"/>
              <w:marBottom w:val="0"/>
              <w:divBdr>
                <w:top w:val="none" w:sz="0" w:space="0" w:color="auto"/>
                <w:left w:val="none" w:sz="0" w:space="0" w:color="auto"/>
                <w:bottom w:val="none" w:sz="0" w:space="0" w:color="auto"/>
                <w:right w:val="none" w:sz="0" w:space="0" w:color="auto"/>
              </w:divBdr>
            </w:div>
            <w:div w:id="29187682">
              <w:marLeft w:val="0"/>
              <w:marRight w:val="0"/>
              <w:marTop w:val="0"/>
              <w:marBottom w:val="0"/>
              <w:divBdr>
                <w:top w:val="none" w:sz="0" w:space="0" w:color="auto"/>
                <w:left w:val="none" w:sz="0" w:space="0" w:color="auto"/>
                <w:bottom w:val="none" w:sz="0" w:space="0" w:color="auto"/>
                <w:right w:val="none" w:sz="0" w:space="0" w:color="auto"/>
              </w:divBdr>
            </w:div>
            <w:div w:id="146407684">
              <w:marLeft w:val="0"/>
              <w:marRight w:val="0"/>
              <w:marTop w:val="0"/>
              <w:marBottom w:val="0"/>
              <w:divBdr>
                <w:top w:val="none" w:sz="0" w:space="0" w:color="auto"/>
                <w:left w:val="none" w:sz="0" w:space="0" w:color="auto"/>
                <w:bottom w:val="none" w:sz="0" w:space="0" w:color="auto"/>
                <w:right w:val="none" w:sz="0" w:space="0" w:color="auto"/>
              </w:divBdr>
            </w:div>
            <w:div w:id="2136169641">
              <w:marLeft w:val="0"/>
              <w:marRight w:val="0"/>
              <w:marTop w:val="0"/>
              <w:marBottom w:val="0"/>
              <w:divBdr>
                <w:top w:val="none" w:sz="0" w:space="0" w:color="auto"/>
                <w:left w:val="none" w:sz="0" w:space="0" w:color="auto"/>
                <w:bottom w:val="none" w:sz="0" w:space="0" w:color="auto"/>
                <w:right w:val="none" w:sz="0" w:space="0" w:color="auto"/>
              </w:divBdr>
            </w:div>
            <w:div w:id="1954901869">
              <w:marLeft w:val="0"/>
              <w:marRight w:val="0"/>
              <w:marTop w:val="0"/>
              <w:marBottom w:val="0"/>
              <w:divBdr>
                <w:top w:val="none" w:sz="0" w:space="0" w:color="auto"/>
                <w:left w:val="none" w:sz="0" w:space="0" w:color="auto"/>
                <w:bottom w:val="none" w:sz="0" w:space="0" w:color="auto"/>
                <w:right w:val="none" w:sz="0" w:space="0" w:color="auto"/>
              </w:divBdr>
            </w:div>
            <w:div w:id="1535264300">
              <w:marLeft w:val="0"/>
              <w:marRight w:val="0"/>
              <w:marTop w:val="0"/>
              <w:marBottom w:val="0"/>
              <w:divBdr>
                <w:top w:val="none" w:sz="0" w:space="0" w:color="auto"/>
                <w:left w:val="none" w:sz="0" w:space="0" w:color="auto"/>
                <w:bottom w:val="none" w:sz="0" w:space="0" w:color="auto"/>
                <w:right w:val="none" w:sz="0" w:space="0" w:color="auto"/>
              </w:divBdr>
            </w:div>
            <w:div w:id="878401360">
              <w:marLeft w:val="0"/>
              <w:marRight w:val="0"/>
              <w:marTop w:val="0"/>
              <w:marBottom w:val="0"/>
              <w:divBdr>
                <w:top w:val="none" w:sz="0" w:space="0" w:color="auto"/>
                <w:left w:val="none" w:sz="0" w:space="0" w:color="auto"/>
                <w:bottom w:val="none" w:sz="0" w:space="0" w:color="auto"/>
                <w:right w:val="none" w:sz="0" w:space="0" w:color="auto"/>
              </w:divBdr>
            </w:div>
            <w:div w:id="1064332590">
              <w:marLeft w:val="0"/>
              <w:marRight w:val="0"/>
              <w:marTop w:val="0"/>
              <w:marBottom w:val="0"/>
              <w:divBdr>
                <w:top w:val="none" w:sz="0" w:space="0" w:color="auto"/>
                <w:left w:val="none" w:sz="0" w:space="0" w:color="auto"/>
                <w:bottom w:val="none" w:sz="0" w:space="0" w:color="auto"/>
                <w:right w:val="none" w:sz="0" w:space="0" w:color="auto"/>
              </w:divBdr>
            </w:div>
            <w:div w:id="411007994">
              <w:marLeft w:val="0"/>
              <w:marRight w:val="0"/>
              <w:marTop w:val="0"/>
              <w:marBottom w:val="0"/>
              <w:divBdr>
                <w:top w:val="none" w:sz="0" w:space="0" w:color="auto"/>
                <w:left w:val="none" w:sz="0" w:space="0" w:color="auto"/>
                <w:bottom w:val="none" w:sz="0" w:space="0" w:color="auto"/>
                <w:right w:val="none" w:sz="0" w:space="0" w:color="auto"/>
              </w:divBdr>
            </w:div>
            <w:div w:id="1654798556">
              <w:marLeft w:val="0"/>
              <w:marRight w:val="0"/>
              <w:marTop w:val="0"/>
              <w:marBottom w:val="0"/>
              <w:divBdr>
                <w:top w:val="none" w:sz="0" w:space="0" w:color="auto"/>
                <w:left w:val="none" w:sz="0" w:space="0" w:color="auto"/>
                <w:bottom w:val="none" w:sz="0" w:space="0" w:color="auto"/>
                <w:right w:val="none" w:sz="0" w:space="0" w:color="auto"/>
              </w:divBdr>
            </w:div>
            <w:div w:id="1934820666">
              <w:marLeft w:val="0"/>
              <w:marRight w:val="0"/>
              <w:marTop w:val="0"/>
              <w:marBottom w:val="0"/>
              <w:divBdr>
                <w:top w:val="none" w:sz="0" w:space="0" w:color="auto"/>
                <w:left w:val="none" w:sz="0" w:space="0" w:color="auto"/>
                <w:bottom w:val="none" w:sz="0" w:space="0" w:color="auto"/>
                <w:right w:val="none" w:sz="0" w:space="0" w:color="auto"/>
              </w:divBdr>
            </w:div>
            <w:div w:id="497769634">
              <w:marLeft w:val="0"/>
              <w:marRight w:val="0"/>
              <w:marTop w:val="0"/>
              <w:marBottom w:val="0"/>
              <w:divBdr>
                <w:top w:val="none" w:sz="0" w:space="0" w:color="auto"/>
                <w:left w:val="none" w:sz="0" w:space="0" w:color="auto"/>
                <w:bottom w:val="none" w:sz="0" w:space="0" w:color="auto"/>
                <w:right w:val="none" w:sz="0" w:space="0" w:color="auto"/>
              </w:divBdr>
            </w:div>
            <w:div w:id="1546984262">
              <w:marLeft w:val="0"/>
              <w:marRight w:val="0"/>
              <w:marTop w:val="0"/>
              <w:marBottom w:val="0"/>
              <w:divBdr>
                <w:top w:val="none" w:sz="0" w:space="0" w:color="auto"/>
                <w:left w:val="none" w:sz="0" w:space="0" w:color="auto"/>
                <w:bottom w:val="none" w:sz="0" w:space="0" w:color="auto"/>
                <w:right w:val="none" w:sz="0" w:space="0" w:color="auto"/>
              </w:divBdr>
            </w:div>
            <w:div w:id="1539658321">
              <w:marLeft w:val="0"/>
              <w:marRight w:val="0"/>
              <w:marTop w:val="0"/>
              <w:marBottom w:val="0"/>
              <w:divBdr>
                <w:top w:val="none" w:sz="0" w:space="0" w:color="auto"/>
                <w:left w:val="none" w:sz="0" w:space="0" w:color="auto"/>
                <w:bottom w:val="none" w:sz="0" w:space="0" w:color="auto"/>
                <w:right w:val="none" w:sz="0" w:space="0" w:color="auto"/>
              </w:divBdr>
            </w:div>
            <w:div w:id="519055024">
              <w:marLeft w:val="0"/>
              <w:marRight w:val="0"/>
              <w:marTop w:val="0"/>
              <w:marBottom w:val="0"/>
              <w:divBdr>
                <w:top w:val="none" w:sz="0" w:space="0" w:color="auto"/>
                <w:left w:val="none" w:sz="0" w:space="0" w:color="auto"/>
                <w:bottom w:val="none" w:sz="0" w:space="0" w:color="auto"/>
                <w:right w:val="none" w:sz="0" w:space="0" w:color="auto"/>
              </w:divBdr>
            </w:div>
            <w:div w:id="1095856007">
              <w:marLeft w:val="0"/>
              <w:marRight w:val="0"/>
              <w:marTop w:val="0"/>
              <w:marBottom w:val="0"/>
              <w:divBdr>
                <w:top w:val="none" w:sz="0" w:space="0" w:color="auto"/>
                <w:left w:val="none" w:sz="0" w:space="0" w:color="auto"/>
                <w:bottom w:val="none" w:sz="0" w:space="0" w:color="auto"/>
                <w:right w:val="none" w:sz="0" w:space="0" w:color="auto"/>
              </w:divBdr>
            </w:div>
            <w:div w:id="731586100">
              <w:marLeft w:val="0"/>
              <w:marRight w:val="0"/>
              <w:marTop w:val="0"/>
              <w:marBottom w:val="0"/>
              <w:divBdr>
                <w:top w:val="none" w:sz="0" w:space="0" w:color="auto"/>
                <w:left w:val="none" w:sz="0" w:space="0" w:color="auto"/>
                <w:bottom w:val="none" w:sz="0" w:space="0" w:color="auto"/>
                <w:right w:val="none" w:sz="0" w:space="0" w:color="auto"/>
              </w:divBdr>
            </w:div>
            <w:div w:id="1380592270">
              <w:marLeft w:val="0"/>
              <w:marRight w:val="0"/>
              <w:marTop w:val="0"/>
              <w:marBottom w:val="0"/>
              <w:divBdr>
                <w:top w:val="none" w:sz="0" w:space="0" w:color="auto"/>
                <w:left w:val="none" w:sz="0" w:space="0" w:color="auto"/>
                <w:bottom w:val="none" w:sz="0" w:space="0" w:color="auto"/>
                <w:right w:val="none" w:sz="0" w:space="0" w:color="auto"/>
              </w:divBdr>
            </w:div>
            <w:div w:id="709844500">
              <w:marLeft w:val="0"/>
              <w:marRight w:val="0"/>
              <w:marTop w:val="0"/>
              <w:marBottom w:val="0"/>
              <w:divBdr>
                <w:top w:val="none" w:sz="0" w:space="0" w:color="auto"/>
                <w:left w:val="none" w:sz="0" w:space="0" w:color="auto"/>
                <w:bottom w:val="none" w:sz="0" w:space="0" w:color="auto"/>
                <w:right w:val="none" w:sz="0" w:space="0" w:color="auto"/>
              </w:divBdr>
            </w:div>
            <w:div w:id="1521965013">
              <w:marLeft w:val="0"/>
              <w:marRight w:val="0"/>
              <w:marTop w:val="0"/>
              <w:marBottom w:val="0"/>
              <w:divBdr>
                <w:top w:val="none" w:sz="0" w:space="0" w:color="auto"/>
                <w:left w:val="none" w:sz="0" w:space="0" w:color="auto"/>
                <w:bottom w:val="none" w:sz="0" w:space="0" w:color="auto"/>
                <w:right w:val="none" w:sz="0" w:space="0" w:color="auto"/>
              </w:divBdr>
            </w:div>
            <w:div w:id="463230808">
              <w:marLeft w:val="0"/>
              <w:marRight w:val="0"/>
              <w:marTop w:val="0"/>
              <w:marBottom w:val="0"/>
              <w:divBdr>
                <w:top w:val="none" w:sz="0" w:space="0" w:color="auto"/>
                <w:left w:val="none" w:sz="0" w:space="0" w:color="auto"/>
                <w:bottom w:val="none" w:sz="0" w:space="0" w:color="auto"/>
                <w:right w:val="none" w:sz="0" w:space="0" w:color="auto"/>
              </w:divBdr>
            </w:div>
            <w:div w:id="1970932181">
              <w:marLeft w:val="0"/>
              <w:marRight w:val="0"/>
              <w:marTop w:val="0"/>
              <w:marBottom w:val="0"/>
              <w:divBdr>
                <w:top w:val="none" w:sz="0" w:space="0" w:color="auto"/>
                <w:left w:val="none" w:sz="0" w:space="0" w:color="auto"/>
                <w:bottom w:val="none" w:sz="0" w:space="0" w:color="auto"/>
                <w:right w:val="none" w:sz="0" w:space="0" w:color="auto"/>
              </w:divBdr>
            </w:div>
            <w:div w:id="968820475">
              <w:marLeft w:val="0"/>
              <w:marRight w:val="0"/>
              <w:marTop w:val="0"/>
              <w:marBottom w:val="0"/>
              <w:divBdr>
                <w:top w:val="none" w:sz="0" w:space="0" w:color="auto"/>
                <w:left w:val="none" w:sz="0" w:space="0" w:color="auto"/>
                <w:bottom w:val="none" w:sz="0" w:space="0" w:color="auto"/>
                <w:right w:val="none" w:sz="0" w:space="0" w:color="auto"/>
              </w:divBdr>
            </w:div>
            <w:div w:id="1158155104">
              <w:marLeft w:val="0"/>
              <w:marRight w:val="0"/>
              <w:marTop w:val="0"/>
              <w:marBottom w:val="0"/>
              <w:divBdr>
                <w:top w:val="none" w:sz="0" w:space="0" w:color="auto"/>
                <w:left w:val="none" w:sz="0" w:space="0" w:color="auto"/>
                <w:bottom w:val="none" w:sz="0" w:space="0" w:color="auto"/>
                <w:right w:val="none" w:sz="0" w:space="0" w:color="auto"/>
              </w:divBdr>
            </w:div>
            <w:div w:id="1661301473">
              <w:marLeft w:val="0"/>
              <w:marRight w:val="0"/>
              <w:marTop w:val="0"/>
              <w:marBottom w:val="0"/>
              <w:divBdr>
                <w:top w:val="none" w:sz="0" w:space="0" w:color="auto"/>
                <w:left w:val="none" w:sz="0" w:space="0" w:color="auto"/>
                <w:bottom w:val="none" w:sz="0" w:space="0" w:color="auto"/>
                <w:right w:val="none" w:sz="0" w:space="0" w:color="auto"/>
              </w:divBdr>
            </w:div>
            <w:div w:id="1295670424">
              <w:marLeft w:val="0"/>
              <w:marRight w:val="0"/>
              <w:marTop w:val="0"/>
              <w:marBottom w:val="0"/>
              <w:divBdr>
                <w:top w:val="none" w:sz="0" w:space="0" w:color="auto"/>
                <w:left w:val="none" w:sz="0" w:space="0" w:color="auto"/>
                <w:bottom w:val="none" w:sz="0" w:space="0" w:color="auto"/>
                <w:right w:val="none" w:sz="0" w:space="0" w:color="auto"/>
              </w:divBdr>
            </w:div>
            <w:div w:id="1196504665">
              <w:marLeft w:val="0"/>
              <w:marRight w:val="0"/>
              <w:marTop w:val="0"/>
              <w:marBottom w:val="0"/>
              <w:divBdr>
                <w:top w:val="none" w:sz="0" w:space="0" w:color="auto"/>
                <w:left w:val="none" w:sz="0" w:space="0" w:color="auto"/>
                <w:bottom w:val="none" w:sz="0" w:space="0" w:color="auto"/>
                <w:right w:val="none" w:sz="0" w:space="0" w:color="auto"/>
              </w:divBdr>
            </w:div>
            <w:div w:id="412944310">
              <w:marLeft w:val="0"/>
              <w:marRight w:val="0"/>
              <w:marTop w:val="0"/>
              <w:marBottom w:val="0"/>
              <w:divBdr>
                <w:top w:val="none" w:sz="0" w:space="0" w:color="auto"/>
                <w:left w:val="none" w:sz="0" w:space="0" w:color="auto"/>
                <w:bottom w:val="none" w:sz="0" w:space="0" w:color="auto"/>
                <w:right w:val="none" w:sz="0" w:space="0" w:color="auto"/>
              </w:divBdr>
            </w:div>
            <w:div w:id="1273048133">
              <w:marLeft w:val="0"/>
              <w:marRight w:val="0"/>
              <w:marTop w:val="0"/>
              <w:marBottom w:val="0"/>
              <w:divBdr>
                <w:top w:val="none" w:sz="0" w:space="0" w:color="auto"/>
                <w:left w:val="none" w:sz="0" w:space="0" w:color="auto"/>
                <w:bottom w:val="none" w:sz="0" w:space="0" w:color="auto"/>
                <w:right w:val="none" w:sz="0" w:space="0" w:color="auto"/>
              </w:divBdr>
            </w:div>
            <w:div w:id="1444421300">
              <w:marLeft w:val="0"/>
              <w:marRight w:val="0"/>
              <w:marTop w:val="0"/>
              <w:marBottom w:val="0"/>
              <w:divBdr>
                <w:top w:val="none" w:sz="0" w:space="0" w:color="auto"/>
                <w:left w:val="none" w:sz="0" w:space="0" w:color="auto"/>
                <w:bottom w:val="none" w:sz="0" w:space="0" w:color="auto"/>
                <w:right w:val="none" w:sz="0" w:space="0" w:color="auto"/>
              </w:divBdr>
            </w:div>
            <w:div w:id="211046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9CBD753B5BFA4CA84D560629C94896" ma:contentTypeVersion="17" ma:contentTypeDescription="Create a new document." ma:contentTypeScope="" ma:versionID="5cf507eb23ad2501afd0792d5503a3c3">
  <xsd:schema xmlns:xsd="http://www.w3.org/2001/XMLSchema" xmlns:xs="http://www.w3.org/2001/XMLSchema" xmlns:p="http://schemas.microsoft.com/office/2006/metadata/properties" xmlns:ns2="e6163753-d13b-45f8-bc83-49441ed00ebe" xmlns:ns3="f5f0d947-d3c0-421e-ba19-c7bfaa636217" targetNamespace="http://schemas.microsoft.com/office/2006/metadata/properties" ma:root="true" ma:fieldsID="73746619b300be3ff3b913d36236c237" ns2:_="" ns3:_="">
    <xsd:import namespace="e6163753-d13b-45f8-bc83-49441ed00ebe"/>
    <xsd:import namespace="f5f0d947-d3c0-421e-ba19-c7bfaa6362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63753-d13b-45f8-bc83-49441ed00e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6c1bbba-1a2d-496b-84ee-32d91506626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f0d947-d3c0-421e-ba19-c7bfaa6362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d8c34ee-3c40-47f0-b5db-2a42178b57e2}" ma:internalName="TaxCatchAll" ma:showField="CatchAllData" ma:web="f5f0d947-d3c0-421e-ba19-c7bfaa636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5f0d947-d3c0-421e-ba19-c7bfaa636217" xsi:nil="true"/>
    <lcf76f155ced4ddcb4097134ff3c332f xmlns="e6163753-d13b-45f8-bc83-49441ed00e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38150D-00AC-4E19-BEC3-1E162BB35B18}"/>
</file>

<file path=customXml/itemProps2.xml><?xml version="1.0" encoding="utf-8"?>
<ds:datastoreItem xmlns:ds="http://schemas.openxmlformats.org/officeDocument/2006/customXml" ds:itemID="{B3E6A760-7026-4765-8B10-098674FB9D98}"/>
</file>

<file path=customXml/itemProps3.xml><?xml version="1.0" encoding="utf-8"?>
<ds:datastoreItem xmlns:ds="http://schemas.openxmlformats.org/officeDocument/2006/customXml" ds:itemID="{D48E26B9-D7DF-4CB1-92D2-6472E1B0F29F}"/>
</file>

<file path=docProps/app.xml><?xml version="1.0" encoding="utf-8"?>
<Properties xmlns="http://schemas.openxmlformats.org/officeDocument/2006/extended-properties" xmlns:vt="http://schemas.openxmlformats.org/officeDocument/2006/docPropsVTypes">
  <Template>Normal</Template>
  <TotalTime>1</TotalTime>
  <Pages>1</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George Mason University</Company>
  <LinksUpToDate>false</LinksUpToDate>
  <CharactersWithSpaces>5419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Janette Muir</cp:lastModifiedBy>
  <cp:revision>2</cp:revision>
  <cp:lastPrinted>2014-12-10T18:57:00Z</cp:lastPrinted>
  <dcterms:created xsi:type="dcterms:W3CDTF">2015-11-11T17:08:00Z</dcterms:created>
  <dcterms:modified xsi:type="dcterms:W3CDTF">2015-11-11T17:08:00Z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0x0101007E9CBD753B5BFA4CA84D560629C94896</vt:lpwstr>
  </property>
</Properties>
</file>